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jc w:val="center"/>
        <w:tblInd w:w="-5114" w:type="dxa"/>
        <w:tblLook w:val="04A0"/>
      </w:tblPr>
      <w:tblGrid>
        <w:gridCol w:w="1999"/>
        <w:gridCol w:w="2126"/>
        <w:gridCol w:w="2410"/>
        <w:gridCol w:w="2268"/>
        <w:gridCol w:w="1767"/>
      </w:tblGrid>
      <w:tr w:rsidR="006E509D" w:rsidRPr="00C71DCB" w:rsidTr="000E280F">
        <w:trPr>
          <w:trHeight w:val="1543"/>
          <w:jc w:val="center"/>
        </w:trPr>
        <w:tc>
          <w:tcPr>
            <w:tcW w:w="1999" w:type="dxa"/>
          </w:tcPr>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А</w:t>
            </w:r>
            <w:r w:rsidRPr="00C71DCB">
              <w:rPr>
                <w:rFonts w:ascii="Arial" w:eastAsia="Meiryo" w:hAnsi="Arial" w:cs="Arial"/>
                <w:b/>
                <w:sz w:val="12"/>
                <w:szCs w:val="12"/>
              </w:rPr>
              <w:t xml:space="preserve">рхангельск   (8182)63-90-72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стана   (7172)727-132   </w:t>
            </w:r>
            <w:r w:rsidRPr="00C71DCB">
              <w:rPr>
                <w:rFonts w:ascii="Arial" w:eastAsia="Meiryo" w:hAnsi="Arial" w:cs="Arial"/>
                <w:b/>
                <w:color w:val="FF0000"/>
                <w:sz w:val="12"/>
                <w:szCs w:val="12"/>
              </w:rPr>
              <w:t>А</w:t>
            </w:r>
            <w:r w:rsidRPr="00C71DCB">
              <w:rPr>
                <w:rFonts w:ascii="Arial" w:eastAsia="Meiryo" w:hAnsi="Arial" w:cs="Arial"/>
                <w:b/>
                <w:sz w:val="12"/>
                <w:szCs w:val="12"/>
              </w:rPr>
              <w:t xml:space="preserve">страхань   (8512)99-46-04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арнаул   (3852)73-04-60   </w:t>
            </w:r>
            <w:r w:rsidRPr="00C71DCB">
              <w:rPr>
                <w:rFonts w:ascii="Arial" w:eastAsia="Meiryo" w:hAnsi="Arial" w:cs="Arial"/>
                <w:b/>
                <w:color w:val="FF0000"/>
                <w:sz w:val="12"/>
                <w:szCs w:val="12"/>
              </w:rPr>
              <w:t>Б</w:t>
            </w:r>
            <w:r w:rsidRPr="00C71DCB">
              <w:rPr>
                <w:rFonts w:ascii="Arial" w:eastAsia="Meiryo" w:hAnsi="Arial" w:cs="Arial"/>
                <w:b/>
                <w:sz w:val="12"/>
                <w:szCs w:val="12"/>
              </w:rPr>
              <w:t xml:space="preserve">елгород   (4722)40-23-64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Б</w:t>
            </w:r>
            <w:r w:rsidRPr="00C71DCB">
              <w:rPr>
                <w:rFonts w:ascii="Arial" w:eastAsia="Meiryo" w:hAnsi="Arial" w:cs="Arial"/>
                <w:b/>
                <w:sz w:val="12"/>
                <w:szCs w:val="12"/>
              </w:rPr>
              <w:t xml:space="preserve">рянск   (4832)59-03-52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ладивосток   (423)249-28-31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олгоград   (844)278-03-48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ологда   (8172)26-41-59   </w:t>
            </w:r>
            <w:r w:rsidRPr="00C71DCB">
              <w:rPr>
                <w:rFonts w:ascii="Arial" w:eastAsia="Meiryo" w:hAnsi="Arial" w:cs="Arial"/>
                <w:b/>
                <w:color w:val="FF0000"/>
                <w:sz w:val="12"/>
                <w:szCs w:val="12"/>
              </w:rPr>
              <w:t>В</w:t>
            </w:r>
            <w:r w:rsidRPr="00C71DCB">
              <w:rPr>
                <w:rFonts w:ascii="Arial" w:eastAsia="Meiryo" w:hAnsi="Arial" w:cs="Arial"/>
                <w:b/>
                <w:sz w:val="12"/>
                <w:szCs w:val="12"/>
              </w:rPr>
              <w:t xml:space="preserve">оронеж   (473)204-51-73   </w:t>
            </w:r>
            <w:r w:rsidRPr="00C71DCB">
              <w:rPr>
                <w:rFonts w:ascii="Arial" w:eastAsia="Meiryo" w:hAnsi="Arial" w:cs="Arial"/>
                <w:b/>
                <w:color w:val="FF0000"/>
                <w:sz w:val="12"/>
                <w:szCs w:val="12"/>
              </w:rPr>
              <w:t>Е</w:t>
            </w:r>
            <w:r w:rsidRPr="00C71DCB">
              <w:rPr>
                <w:rFonts w:ascii="Arial" w:eastAsia="Meiryo" w:hAnsi="Arial" w:cs="Arial"/>
                <w:b/>
                <w:sz w:val="12"/>
                <w:szCs w:val="12"/>
              </w:rPr>
              <w:t>катеринбург   (343)384-55-89</w:t>
            </w:r>
          </w:p>
        </w:tc>
        <w:tc>
          <w:tcPr>
            <w:tcW w:w="2126" w:type="dxa"/>
          </w:tcPr>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ваново   (4932)77-34-06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И</w:t>
            </w:r>
            <w:r w:rsidRPr="00C71DCB">
              <w:rPr>
                <w:rFonts w:ascii="Arial" w:eastAsia="Meiryo" w:hAnsi="Arial" w:cs="Arial"/>
                <w:b/>
                <w:sz w:val="12"/>
                <w:szCs w:val="12"/>
              </w:rPr>
              <w:t xml:space="preserve">жевск   (3412)26-03-58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азань   (843)206-01-48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алининград   (4012)72-03-81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алуга   (4842)92-23-67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емерово   (3842)65-04-62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иров   (8332)68-02-04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раснодар   (861)203-40-90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расноярск   (391)204-63-61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урск   (4712)77-13-04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Л</w:t>
            </w:r>
            <w:r w:rsidRPr="00C71DCB">
              <w:rPr>
                <w:rFonts w:ascii="Arial" w:eastAsia="Meiryo" w:hAnsi="Arial" w:cs="Arial"/>
                <w:b/>
                <w:sz w:val="12"/>
                <w:szCs w:val="12"/>
              </w:rPr>
              <w:t>ипецк   (4742)52-20-81</w:t>
            </w:r>
          </w:p>
        </w:tc>
        <w:tc>
          <w:tcPr>
            <w:tcW w:w="2410" w:type="dxa"/>
          </w:tcPr>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агнитогорск   (3519)55-03-13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осква   (495)268-04-70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М</w:t>
            </w:r>
            <w:r w:rsidRPr="00C71DCB">
              <w:rPr>
                <w:rFonts w:ascii="Arial" w:eastAsia="Meiryo" w:hAnsi="Arial" w:cs="Arial"/>
                <w:b/>
                <w:sz w:val="12"/>
                <w:szCs w:val="12"/>
              </w:rPr>
              <w:t xml:space="preserve">урманск   (8152)59-64-93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Н</w:t>
            </w:r>
            <w:r w:rsidRPr="00C71DCB">
              <w:rPr>
                <w:rFonts w:ascii="Arial" w:eastAsia="Meiryo" w:hAnsi="Arial" w:cs="Arial"/>
                <w:b/>
                <w:sz w:val="12"/>
                <w:szCs w:val="12"/>
              </w:rPr>
              <w:t xml:space="preserve">абережные Челны  (8552)20-53-41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ижний Новгород  (831)429-08-12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овокузнецк  (3843)20-46-81   </w:t>
            </w:r>
            <w:r w:rsidRPr="00C71DCB">
              <w:rPr>
                <w:rFonts w:ascii="Arial" w:eastAsia="Meiryo" w:hAnsi="Arial" w:cs="Arial"/>
                <w:b/>
                <w:color w:val="FF0000"/>
                <w:sz w:val="12"/>
                <w:szCs w:val="12"/>
              </w:rPr>
              <w:t>Н</w:t>
            </w:r>
            <w:r w:rsidRPr="00C71DCB">
              <w:rPr>
                <w:rFonts w:ascii="Arial" w:eastAsia="Meiryo" w:hAnsi="Arial" w:cs="Arial"/>
                <w:b/>
                <w:sz w:val="12"/>
                <w:szCs w:val="12"/>
              </w:rPr>
              <w:t xml:space="preserve">овосибирск   (383)227-86-73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мск   (3812)21-46-40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рел   (4862)44-53-42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О</w:t>
            </w:r>
            <w:r w:rsidRPr="00C71DCB">
              <w:rPr>
                <w:rFonts w:ascii="Arial" w:eastAsia="Meiryo" w:hAnsi="Arial" w:cs="Arial"/>
                <w:b/>
                <w:sz w:val="12"/>
                <w:szCs w:val="12"/>
              </w:rPr>
              <w:t xml:space="preserve">ренбург   (3532)37-68-04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енза   (8412)22-31-16</w:t>
            </w:r>
          </w:p>
        </w:tc>
        <w:tc>
          <w:tcPr>
            <w:tcW w:w="2268" w:type="dxa"/>
          </w:tcPr>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П</w:t>
            </w:r>
            <w:r w:rsidRPr="00C71DCB">
              <w:rPr>
                <w:rFonts w:ascii="Arial" w:eastAsia="Meiryo" w:hAnsi="Arial" w:cs="Arial"/>
                <w:b/>
                <w:sz w:val="12"/>
                <w:szCs w:val="12"/>
              </w:rPr>
              <w:t xml:space="preserve">ермь   (342)205-81-47   </w:t>
            </w:r>
          </w:p>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Р</w:t>
            </w:r>
            <w:r w:rsidRPr="00C71DCB">
              <w:rPr>
                <w:rFonts w:ascii="Arial" w:eastAsia="Meiryo" w:hAnsi="Arial" w:cs="Arial"/>
                <w:b/>
                <w:sz w:val="12"/>
                <w:szCs w:val="12"/>
              </w:rPr>
              <w:t xml:space="preserve">остов-на-Дону   (863)308-18-15   </w:t>
            </w:r>
            <w:r w:rsidRPr="00C71DCB">
              <w:rPr>
                <w:rFonts w:ascii="Arial" w:eastAsia="Meiryo" w:hAnsi="Arial" w:cs="Arial"/>
                <w:b/>
                <w:color w:val="FF0000"/>
                <w:sz w:val="12"/>
                <w:szCs w:val="12"/>
              </w:rPr>
              <w:t>Р</w:t>
            </w:r>
            <w:r w:rsidRPr="00C71DCB">
              <w:rPr>
                <w:rFonts w:ascii="Arial" w:eastAsia="Meiryo" w:hAnsi="Arial" w:cs="Arial"/>
                <w:b/>
                <w:sz w:val="12"/>
                <w:szCs w:val="12"/>
              </w:rPr>
              <w:t xml:space="preserve">язань   (4912)46-61-64  </w:t>
            </w:r>
          </w:p>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амара  (846)206-03-16   </w:t>
            </w:r>
          </w:p>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анкт-Петербург   (812)309-46-40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аратов   (845)249-38-78   </w:t>
            </w:r>
          </w:p>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евастополь   (8692)22-31-93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имферополь   (3652)67-13-56   </w:t>
            </w:r>
            <w:r w:rsidRPr="00C71DCB">
              <w:rPr>
                <w:rFonts w:ascii="Arial" w:eastAsia="Meiryo" w:hAnsi="Arial" w:cs="Arial"/>
                <w:b/>
                <w:color w:val="FF0000"/>
                <w:sz w:val="12"/>
                <w:szCs w:val="12"/>
              </w:rPr>
              <w:t>С</w:t>
            </w:r>
            <w:r w:rsidRPr="00C71DCB">
              <w:rPr>
                <w:rFonts w:ascii="Arial" w:eastAsia="Meiryo" w:hAnsi="Arial" w:cs="Arial"/>
                <w:b/>
                <w:sz w:val="12"/>
                <w:szCs w:val="12"/>
              </w:rPr>
              <w:t xml:space="preserve">моленск   (4812)29-41-54   </w:t>
            </w:r>
          </w:p>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очи   (862)225-72-31  </w:t>
            </w:r>
          </w:p>
          <w:p w:rsidR="006E509D" w:rsidRPr="00C71DCB" w:rsidRDefault="006E509D" w:rsidP="000E280F">
            <w:pPr>
              <w:ind w:left="33"/>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таврополь   (8652)20-65-13</w:t>
            </w:r>
            <w:r w:rsidRPr="00C71DCB">
              <w:rPr>
                <w:rFonts w:ascii="Arial" w:eastAsia="Meiryo" w:hAnsi="Arial" w:cs="Arial"/>
                <w:b/>
                <w:i/>
                <w:sz w:val="12"/>
                <w:szCs w:val="12"/>
              </w:rPr>
              <w:t xml:space="preserve">   </w:t>
            </w:r>
          </w:p>
        </w:tc>
        <w:tc>
          <w:tcPr>
            <w:tcW w:w="1767" w:type="dxa"/>
          </w:tcPr>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С</w:t>
            </w:r>
            <w:r w:rsidRPr="00C71DCB">
              <w:rPr>
                <w:rFonts w:ascii="Arial" w:eastAsia="Meiryo" w:hAnsi="Arial" w:cs="Arial"/>
                <w:b/>
                <w:sz w:val="12"/>
                <w:szCs w:val="12"/>
              </w:rPr>
              <w:t xml:space="preserve">ургут   (3462)77-98-35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верь   (4822)63-31-35   </w:t>
            </w:r>
          </w:p>
          <w:p w:rsidR="006E509D" w:rsidRPr="00C71DCB" w:rsidRDefault="006E509D" w:rsidP="000E280F">
            <w:pPr>
              <w:outlineLvl w:val="0"/>
              <w:rPr>
                <w:rFonts w:ascii="Arial" w:eastAsia="Meiryo" w:hAnsi="Arial" w:cs="Arial"/>
                <w:b/>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омск   (3822)98-41-53   </w:t>
            </w:r>
          </w:p>
          <w:p w:rsidR="006E509D" w:rsidRPr="00C71DCB" w:rsidRDefault="006E509D" w:rsidP="000E280F">
            <w:pPr>
              <w:ind w:right="-69"/>
              <w:outlineLvl w:val="0"/>
              <w:rPr>
                <w:rFonts w:ascii="Arial" w:eastAsia="Meiryo" w:hAnsi="Arial" w:cs="Arial"/>
                <w:b/>
                <w:i/>
                <w:sz w:val="12"/>
                <w:szCs w:val="12"/>
              </w:rPr>
            </w:pPr>
            <w:r w:rsidRPr="00C71DCB">
              <w:rPr>
                <w:rFonts w:ascii="Arial" w:eastAsia="Meiryo" w:hAnsi="Arial" w:cs="Arial"/>
                <w:b/>
                <w:color w:val="FF0000"/>
                <w:sz w:val="12"/>
                <w:szCs w:val="12"/>
              </w:rPr>
              <w:t>Т</w:t>
            </w:r>
            <w:r w:rsidRPr="00C71DCB">
              <w:rPr>
                <w:rFonts w:ascii="Arial" w:eastAsia="Meiryo" w:hAnsi="Arial" w:cs="Arial"/>
                <w:b/>
                <w:sz w:val="12"/>
                <w:szCs w:val="12"/>
              </w:rPr>
              <w:t xml:space="preserve">ула   (4872)74-02-29   </w:t>
            </w:r>
            <w:r w:rsidRPr="00C71DCB">
              <w:rPr>
                <w:rFonts w:ascii="Arial" w:eastAsia="Meiryo" w:hAnsi="Arial" w:cs="Arial"/>
                <w:b/>
                <w:color w:val="FF0000"/>
                <w:sz w:val="12"/>
                <w:szCs w:val="12"/>
              </w:rPr>
              <w:t>Т</w:t>
            </w:r>
            <w:r w:rsidRPr="00C71DCB">
              <w:rPr>
                <w:rFonts w:ascii="Arial" w:eastAsia="Meiryo" w:hAnsi="Arial" w:cs="Arial"/>
                <w:b/>
                <w:sz w:val="12"/>
                <w:szCs w:val="12"/>
              </w:rPr>
              <w:t xml:space="preserve">юмень   (3452)66-21-18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льяновск   (8422)24-23-59   </w:t>
            </w:r>
            <w:r w:rsidRPr="00C71DCB">
              <w:rPr>
                <w:rFonts w:ascii="Arial" w:eastAsia="Meiryo" w:hAnsi="Arial" w:cs="Arial"/>
                <w:b/>
                <w:color w:val="FF0000"/>
                <w:sz w:val="12"/>
                <w:szCs w:val="12"/>
              </w:rPr>
              <w:t>У</w:t>
            </w:r>
            <w:r w:rsidRPr="00C71DCB">
              <w:rPr>
                <w:rFonts w:ascii="Arial" w:eastAsia="Meiryo" w:hAnsi="Arial" w:cs="Arial"/>
                <w:b/>
                <w:sz w:val="12"/>
                <w:szCs w:val="12"/>
              </w:rPr>
              <w:t xml:space="preserve">фа   (347)229-48-12   </w:t>
            </w:r>
            <w:r w:rsidRPr="00C71DCB">
              <w:rPr>
                <w:rFonts w:ascii="Arial" w:eastAsia="Meiryo" w:hAnsi="Arial" w:cs="Arial"/>
                <w:b/>
                <w:color w:val="FF0000"/>
                <w:sz w:val="12"/>
                <w:szCs w:val="12"/>
              </w:rPr>
              <w:t>Х</w:t>
            </w:r>
            <w:r w:rsidRPr="00C71DCB">
              <w:rPr>
                <w:rFonts w:ascii="Arial" w:eastAsia="Meiryo" w:hAnsi="Arial" w:cs="Arial"/>
                <w:b/>
                <w:sz w:val="12"/>
                <w:szCs w:val="12"/>
              </w:rPr>
              <w:t xml:space="preserve">абаровск   (4212)92-98-04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елябинск   (351)202-03-61  </w:t>
            </w:r>
            <w:r w:rsidRPr="00C71DCB">
              <w:rPr>
                <w:rFonts w:ascii="Arial" w:eastAsia="Meiryo" w:hAnsi="Arial" w:cs="Arial"/>
                <w:b/>
                <w:color w:val="FF0000"/>
                <w:sz w:val="12"/>
                <w:szCs w:val="12"/>
              </w:rPr>
              <w:t>Ч</w:t>
            </w:r>
            <w:r w:rsidRPr="00C71DCB">
              <w:rPr>
                <w:rFonts w:ascii="Arial" w:eastAsia="Meiryo" w:hAnsi="Arial" w:cs="Arial"/>
                <w:b/>
                <w:sz w:val="12"/>
                <w:szCs w:val="12"/>
              </w:rPr>
              <w:t xml:space="preserve">ереповец   (8202)49-02-64  </w:t>
            </w:r>
            <w:r w:rsidRPr="00C71DCB">
              <w:rPr>
                <w:rFonts w:ascii="Arial" w:eastAsia="Meiryo" w:hAnsi="Arial" w:cs="Arial"/>
                <w:b/>
                <w:color w:val="FF0000"/>
                <w:sz w:val="12"/>
                <w:szCs w:val="12"/>
              </w:rPr>
              <w:t>Я</w:t>
            </w:r>
            <w:r w:rsidRPr="00C71DCB">
              <w:rPr>
                <w:rFonts w:ascii="Arial" w:eastAsia="Meiryo" w:hAnsi="Arial" w:cs="Arial"/>
                <w:b/>
                <w:sz w:val="12"/>
                <w:szCs w:val="12"/>
              </w:rPr>
              <w:t>рославль   (4852)69-52-93</w:t>
            </w:r>
          </w:p>
        </w:tc>
      </w:tr>
      <w:tr w:rsidR="006E509D" w:rsidRPr="00C71DCB" w:rsidTr="000E280F">
        <w:trPr>
          <w:trHeight w:val="157"/>
          <w:jc w:val="center"/>
        </w:trPr>
        <w:tc>
          <w:tcPr>
            <w:tcW w:w="10570" w:type="dxa"/>
            <w:gridSpan w:val="5"/>
            <w:vAlign w:val="bottom"/>
          </w:tcPr>
          <w:p w:rsidR="006E509D" w:rsidRPr="00C71DCB" w:rsidRDefault="006E509D" w:rsidP="000E280F">
            <w:pPr>
              <w:spacing w:before="60"/>
              <w:jc w:val="center"/>
              <w:outlineLvl w:val="0"/>
              <w:rPr>
                <w:rFonts w:ascii="Arial" w:eastAsia="Meiryo" w:hAnsi="Arial" w:cs="Arial"/>
                <w:b/>
                <w:sz w:val="12"/>
                <w:szCs w:val="12"/>
              </w:rPr>
            </w:pPr>
            <w:r w:rsidRPr="00C71DCB">
              <w:rPr>
                <w:rFonts w:ascii="Arial" w:eastAsia="Meiryo" w:hAnsi="Arial" w:cs="Arial"/>
                <w:b/>
                <w:color w:val="FF0000"/>
                <w:sz w:val="12"/>
                <w:szCs w:val="12"/>
              </w:rPr>
              <w:t>К</w:t>
            </w:r>
            <w:r w:rsidRPr="00C71DCB">
              <w:rPr>
                <w:rFonts w:ascii="Arial" w:eastAsia="Meiryo" w:hAnsi="Arial" w:cs="Arial"/>
                <w:b/>
                <w:sz w:val="12"/>
                <w:szCs w:val="12"/>
              </w:rPr>
              <w:t xml:space="preserve">иргизия  (996)312-96-26-47    </w:t>
            </w:r>
            <w:r w:rsidRPr="00C71DCB">
              <w:rPr>
                <w:rFonts w:ascii="Arial" w:eastAsia="Meiryo" w:hAnsi="Arial" w:cs="Arial"/>
                <w:b/>
                <w:color w:val="FF0000"/>
                <w:sz w:val="12"/>
                <w:szCs w:val="12"/>
              </w:rPr>
              <w:t>К</w:t>
            </w:r>
            <w:r w:rsidRPr="00C71DCB">
              <w:rPr>
                <w:rFonts w:ascii="Arial" w:eastAsia="Meiryo" w:hAnsi="Arial" w:cs="Arial"/>
                <w:b/>
                <w:sz w:val="12"/>
                <w:szCs w:val="12"/>
              </w:rPr>
              <w:t xml:space="preserve">азахстан  (772)734-952-31    </w:t>
            </w:r>
            <w:r w:rsidRPr="00C71DCB">
              <w:rPr>
                <w:rFonts w:ascii="Arial" w:eastAsia="Meiryo" w:hAnsi="Arial" w:cs="Arial"/>
                <w:b/>
                <w:color w:val="FF0000"/>
                <w:sz w:val="12"/>
                <w:szCs w:val="12"/>
              </w:rPr>
              <w:t>Т</w:t>
            </w:r>
            <w:r w:rsidRPr="00C71DCB">
              <w:rPr>
                <w:rFonts w:ascii="Arial" w:eastAsia="Meiryo" w:hAnsi="Arial" w:cs="Arial"/>
                <w:b/>
                <w:sz w:val="12"/>
                <w:szCs w:val="12"/>
              </w:rPr>
              <w:t>аджикистан  (992)427-82-92-69</w:t>
            </w:r>
          </w:p>
        </w:tc>
      </w:tr>
    </w:tbl>
    <w:p w:rsidR="006E509D" w:rsidRPr="004C17F2" w:rsidRDefault="006E509D" w:rsidP="006E509D">
      <w:pPr>
        <w:spacing w:before="120"/>
        <w:jc w:val="center"/>
        <w:outlineLvl w:val="0"/>
        <w:rPr>
          <w:rFonts w:ascii="Arial" w:eastAsia="Meiryo" w:hAnsi="Arial" w:cs="Arial"/>
          <w:i/>
          <w:caps/>
          <w:sz w:val="28"/>
          <w:szCs w:val="20"/>
        </w:rPr>
      </w:pPr>
      <w:r w:rsidRPr="004C17F2">
        <w:rPr>
          <w:rFonts w:ascii="Arial" w:eastAsia="Meiryo" w:hAnsi="Arial" w:cs="Arial"/>
          <w:b/>
          <w:i/>
          <w:sz w:val="20"/>
          <w:szCs w:val="20"/>
        </w:rPr>
        <w:t xml:space="preserve">Заполненный опросный лист отправлять на  </w:t>
      </w:r>
      <w:hyperlink r:id="rId5" w:history="1">
        <w:r w:rsidRPr="004C17F2">
          <w:rPr>
            <w:rFonts w:ascii="Arial" w:eastAsia="Meiryo" w:hAnsi="Arial" w:cs="Arial"/>
            <w:b/>
            <w:i/>
            <w:sz w:val="28"/>
            <w:szCs w:val="20"/>
          </w:rPr>
          <w:t>vke@nt-rt.ru</w:t>
        </w:r>
      </w:hyperlink>
    </w:p>
    <w:p w:rsidR="007D5934" w:rsidRPr="004C17F2" w:rsidRDefault="007D5934" w:rsidP="006E509D">
      <w:pPr>
        <w:spacing w:before="120"/>
        <w:jc w:val="center"/>
        <w:outlineLvl w:val="0"/>
        <w:rPr>
          <w:rFonts w:ascii="Arial" w:eastAsia="Meiryo" w:hAnsi="Arial" w:cs="Arial"/>
          <w:i/>
          <w:caps/>
          <w:sz w:val="28"/>
          <w:szCs w:val="20"/>
        </w:rPr>
      </w:pPr>
    </w:p>
    <w:p w:rsidR="007D5934" w:rsidRPr="007D5934" w:rsidRDefault="007D5934" w:rsidP="00570CD8">
      <w:pPr>
        <w:jc w:val="center"/>
        <w:rPr>
          <w:rFonts w:ascii="Times New Roman CYR" w:hAnsi="Times New Roman CYR" w:cs="Times New Roman CYR"/>
          <w:b/>
          <w:sz w:val="16"/>
          <w:szCs w:val="16"/>
        </w:rPr>
      </w:pPr>
    </w:p>
    <w:p w:rsidR="00CB2396" w:rsidRPr="007D5934" w:rsidRDefault="00CB2396" w:rsidP="00570CD8">
      <w:pPr>
        <w:jc w:val="center"/>
        <w:rPr>
          <w:rFonts w:ascii="Arial" w:hAnsi="Arial" w:cs="Arial"/>
          <w:sz w:val="22"/>
        </w:rPr>
      </w:pPr>
      <w:r w:rsidRPr="007D5934">
        <w:rPr>
          <w:rFonts w:ascii="Arial" w:hAnsi="Arial" w:cs="Arial"/>
          <w:b/>
          <w:szCs w:val="28"/>
        </w:rPr>
        <w:t xml:space="preserve">Опросной лист </w:t>
      </w:r>
      <w:r w:rsidR="00DB2DFE" w:rsidRPr="007D5934">
        <w:rPr>
          <w:rFonts w:ascii="Arial" w:hAnsi="Arial" w:cs="Arial"/>
          <w:b/>
          <w:szCs w:val="28"/>
        </w:rPr>
        <w:t>для заказа КТП</w:t>
      </w:r>
      <w:r w:rsidR="00290349">
        <w:rPr>
          <w:rFonts w:ascii="Arial" w:hAnsi="Arial" w:cs="Arial"/>
          <w:b/>
          <w:szCs w:val="28"/>
        </w:rPr>
        <w:t>М</w:t>
      </w:r>
    </w:p>
    <w:tbl>
      <w:tblPr>
        <w:tblW w:w="10490" w:type="dxa"/>
        <w:jc w:val="center"/>
        <w:tblInd w:w="-176" w:type="dxa"/>
        <w:tblLayout w:type="fixed"/>
        <w:tblLook w:val="0000"/>
      </w:tblPr>
      <w:tblGrid>
        <w:gridCol w:w="5104"/>
        <w:gridCol w:w="5386"/>
      </w:tblGrid>
      <w:tr w:rsidR="00CB2396" w:rsidRPr="007D5934" w:rsidTr="00A24F1E">
        <w:trPr>
          <w:jc w:val="center"/>
        </w:trPr>
        <w:tc>
          <w:tcPr>
            <w:tcW w:w="10490" w:type="dxa"/>
            <w:gridSpan w:val="2"/>
            <w:tcBorders>
              <w:top w:val="single" w:sz="6" w:space="0" w:color="auto"/>
              <w:left w:val="single" w:sz="6" w:space="0" w:color="auto"/>
              <w:bottom w:val="single" w:sz="6" w:space="0" w:color="auto"/>
              <w:right w:val="single" w:sz="6" w:space="0" w:color="auto"/>
            </w:tcBorders>
          </w:tcPr>
          <w:p w:rsidR="00CB2396" w:rsidRPr="007D5934" w:rsidRDefault="00CB2396" w:rsidP="0084568F">
            <w:pPr>
              <w:widowControl w:val="0"/>
              <w:autoSpaceDE w:val="0"/>
              <w:autoSpaceDN w:val="0"/>
              <w:adjustRightInd w:val="0"/>
              <w:jc w:val="center"/>
              <w:rPr>
                <w:rFonts w:ascii="Arial" w:hAnsi="Arial" w:cs="Arial"/>
                <w:sz w:val="22"/>
              </w:rPr>
            </w:pPr>
            <w:r w:rsidRPr="007D5934">
              <w:rPr>
                <w:rFonts w:ascii="Arial" w:hAnsi="Arial" w:cs="Arial"/>
                <w:sz w:val="22"/>
              </w:rPr>
              <w:t>Параметры подстанции</w:t>
            </w:r>
          </w:p>
        </w:tc>
      </w:tr>
      <w:tr w:rsidR="00CB2396"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rPr>
                <w:rFonts w:ascii="Arial" w:hAnsi="Arial" w:cs="Arial"/>
                <w:sz w:val="20"/>
                <w:szCs w:val="22"/>
              </w:rPr>
            </w:pPr>
            <w:r w:rsidRPr="007D5934">
              <w:rPr>
                <w:rFonts w:ascii="Arial" w:hAnsi="Arial" w:cs="Arial"/>
                <w:sz w:val="20"/>
                <w:szCs w:val="22"/>
              </w:rPr>
              <w:t>Тип подстанции</w:t>
            </w:r>
          </w:p>
        </w:tc>
        <w:tc>
          <w:tcPr>
            <w:tcW w:w="538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Мачтовая  ⁭     </w:t>
            </w:r>
            <w:proofErr w:type="spellStart"/>
            <w:r w:rsidRPr="007D5934">
              <w:rPr>
                <w:rFonts w:ascii="Arial" w:hAnsi="Arial" w:cs="Arial"/>
                <w:sz w:val="20"/>
                <w:szCs w:val="22"/>
              </w:rPr>
              <w:t>Киосковая</w:t>
            </w:r>
            <w:proofErr w:type="spellEnd"/>
            <w:r w:rsidRPr="007D5934">
              <w:rPr>
                <w:rFonts w:ascii="Arial" w:hAnsi="Arial" w:cs="Arial"/>
                <w:sz w:val="20"/>
                <w:szCs w:val="22"/>
              </w:rPr>
              <w:t xml:space="preserve"> ⁭    Внутрицеховая ⁭</w:t>
            </w:r>
          </w:p>
        </w:tc>
      </w:tr>
      <w:tr w:rsidR="00CB2396"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rPr>
                <w:rFonts w:ascii="Arial" w:hAnsi="Arial" w:cs="Arial"/>
                <w:sz w:val="20"/>
                <w:szCs w:val="22"/>
              </w:rPr>
            </w:pPr>
            <w:r w:rsidRPr="007D5934">
              <w:rPr>
                <w:rFonts w:ascii="Arial" w:hAnsi="Arial" w:cs="Arial"/>
                <w:sz w:val="20"/>
                <w:szCs w:val="22"/>
              </w:rPr>
              <w:t>Вид подстанции</w:t>
            </w:r>
          </w:p>
        </w:tc>
        <w:tc>
          <w:tcPr>
            <w:tcW w:w="538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Проходная  ⁭    Тупиковая ⁭</w:t>
            </w:r>
          </w:p>
        </w:tc>
      </w:tr>
      <w:tr w:rsidR="00CB2396"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Мощность подстанции, </w:t>
            </w:r>
            <w:proofErr w:type="spellStart"/>
            <w:r w:rsidRPr="007D5934">
              <w:rPr>
                <w:rFonts w:ascii="Arial" w:hAnsi="Arial" w:cs="Arial"/>
                <w:sz w:val="20"/>
                <w:szCs w:val="22"/>
              </w:rPr>
              <w:t>кВА</w:t>
            </w:r>
            <w:proofErr w:type="spellEnd"/>
          </w:p>
          <w:p w:rsidR="00CB2396" w:rsidRPr="007D5934" w:rsidRDefault="00CB2396" w:rsidP="00CB2396">
            <w:pPr>
              <w:widowControl w:val="0"/>
              <w:autoSpaceDE w:val="0"/>
              <w:autoSpaceDN w:val="0"/>
              <w:adjustRightInd w:val="0"/>
              <w:rPr>
                <w:rFonts w:ascii="Arial" w:hAnsi="Arial" w:cs="Arial"/>
                <w:sz w:val="20"/>
                <w:szCs w:val="22"/>
              </w:rPr>
            </w:pP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25 ⁭ 40 ⁭ 63 ⁭ 100 ⁭ 160 ⁭ 250 ⁭ 400 ⁭ 630 ⁭ </w:t>
            </w:r>
          </w:p>
          <w:p w:rsidR="00CB2396" w:rsidRPr="007D5934" w:rsidRDefault="0085750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1000 ⁭ 1600 ⁭ 2500 ⁭</w:t>
            </w:r>
          </w:p>
        </w:tc>
      </w:tr>
      <w:tr w:rsidR="00CB2396"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rPr>
                <w:rFonts w:ascii="Arial" w:hAnsi="Arial" w:cs="Arial"/>
                <w:sz w:val="20"/>
                <w:szCs w:val="22"/>
              </w:rPr>
            </w:pPr>
            <w:r w:rsidRPr="007D5934">
              <w:rPr>
                <w:rFonts w:ascii="Arial" w:hAnsi="Arial" w:cs="Arial"/>
                <w:sz w:val="20"/>
                <w:szCs w:val="22"/>
              </w:rPr>
              <w:t>Класс напряжения на стороне ВН</w:t>
            </w:r>
          </w:p>
        </w:tc>
        <w:tc>
          <w:tcPr>
            <w:tcW w:w="5386" w:type="dxa"/>
            <w:tcBorders>
              <w:top w:val="single" w:sz="6" w:space="0" w:color="auto"/>
              <w:left w:val="single" w:sz="6" w:space="0" w:color="auto"/>
              <w:bottom w:val="single" w:sz="6" w:space="0" w:color="auto"/>
              <w:right w:val="single" w:sz="6" w:space="0" w:color="auto"/>
            </w:tcBorders>
          </w:tcPr>
          <w:p w:rsidR="00CB2396" w:rsidRPr="007D5934" w:rsidRDefault="003832CA"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6 кВ</w:t>
            </w:r>
            <w:r w:rsidR="00CB2396" w:rsidRPr="007D5934">
              <w:rPr>
                <w:rFonts w:ascii="Arial" w:hAnsi="Arial" w:cs="Arial"/>
                <w:sz w:val="20"/>
                <w:szCs w:val="22"/>
              </w:rPr>
              <w:t xml:space="preserve"> ⁭ </w:t>
            </w:r>
            <w:r w:rsidRPr="007D5934">
              <w:rPr>
                <w:rFonts w:ascii="Arial" w:hAnsi="Arial" w:cs="Arial"/>
                <w:sz w:val="20"/>
                <w:szCs w:val="22"/>
              </w:rPr>
              <w:t>6,3 кВ</w:t>
            </w:r>
            <w:r w:rsidR="00857509" w:rsidRPr="007D5934">
              <w:rPr>
                <w:rFonts w:ascii="Arial" w:hAnsi="Arial" w:cs="Arial"/>
                <w:sz w:val="20"/>
                <w:szCs w:val="22"/>
              </w:rPr>
              <w:t xml:space="preserve"> ⁭</w:t>
            </w:r>
            <w:r w:rsidRPr="007D5934">
              <w:rPr>
                <w:rFonts w:ascii="Arial" w:hAnsi="Arial" w:cs="Arial"/>
                <w:sz w:val="20"/>
                <w:szCs w:val="22"/>
              </w:rPr>
              <w:t>10 кВ</w:t>
            </w:r>
            <w:r w:rsidR="00CB2396" w:rsidRPr="007D5934">
              <w:rPr>
                <w:rFonts w:ascii="Arial" w:hAnsi="Arial" w:cs="Arial"/>
                <w:sz w:val="20"/>
                <w:szCs w:val="22"/>
              </w:rPr>
              <w:t xml:space="preserve"> ⁭</w:t>
            </w:r>
            <w:r w:rsidRPr="007D5934">
              <w:rPr>
                <w:rFonts w:ascii="Arial" w:hAnsi="Arial" w:cs="Arial"/>
                <w:sz w:val="20"/>
                <w:szCs w:val="22"/>
              </w:rPr>
              <w:t xml:space="preserve">  10,5 кВ</w:t>
            </w:r>
            <w:r w:rsidR="00857509" w:rsidRPr="007D5934">
              <w:rPr>
                <w:rFonts w:ascii="Arial" w:hAnsi="Arial" w:cs="Arial"/>
                <w:sz w:val="20"/>
                <w:szCs w:val="22"/>
              </w:rPr>
              <w:t xml:space="preserve"> ⁭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Исполнение ввода УВН</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Воздушный ⁭   Кабельный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При воздушном вводе </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РВО ⁭   ОПН</w:t>
            </w:r>
            <w:proofErr w:type="gramStart"/>
            <w:r w:rsidRPr="007D5934">
              <w:rPr>
                <w:rFonts w:ascii="Arial" w:hAnsi="Arial" w:cs="Arial"/>
                <w:sz w:val="20"/>
                <w:szCs w:val="22"/>
              </w:rPr>
              <w:t xml:space="preserve"> ⁭   Н</w:t>
            </w:r>
            <w:proofErr w:type="gramEnd"/>
            <w:r w:rsidRPr="007D5934">
              <w:rPr>
                <w:rFonts w:ascii="Arial" w:hAnsi="Arial" w:cs="Arial"/>
                <w:sz w:val="20"/>
                <w:szCs w:val="22"/>
              </w:rPr>
              <w:t xml:space="preserve">ет ⁭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Вид коммутационного аппарата на стороне ВН</w:t>
            </w:r>
          </w:p>
          <w:p w:rsidR="00857509" w:rsidRPr="007D5934" w:rsidRDefault="0085750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(РВЗ, ВНР, ВНА, др.)</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Указать полную маркировку </w:t>
            </w:r>
          </w:p>
          <w:p w:rsidR="00857509" w:rsidRPr="007D5934" w:rsidRDefault="0085750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Без ком-го аппарата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Наличие секционирования на стороне ВН</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rPr>
                <w:rFonts w:ascii="Arial" w:hAnsi="Arial" w:cs="Arial"/>
                <w:sz w:val="20"/>
                <w:szCs w:val="22"/>
              </w:rPr>
            </w:pPr>
            <w:r w:rsidRPr="007D5934">
              <w:rPr>
                <w:rFonts w:ascii="Arial" w:hAnsi="Arial" w:cs="Arial"/>
                <w:sz w:val="20"/>
                <w:szCs w:val="22"/>
              </w:rPr>
              <w:t>Наличие силового трансформатора</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rPr>
                <w:rFonts w:ascii="Arial" w:hAnsi="Arial" w:cs="Arial"/>
                <w:sz w:val="20"/>
                <w:szCs w:val="22"/>
              </w:rPr>
            </w:pPr>
            <w:r w:rsidRPr="007D5934">
              <w:rPr>
                <w:rFonts w:ascii="Arial" w:hAnsi="Arial" w:cs="Arial"/>
                <w:sz w:val="20"/>
                <w:szCs w:val="22"/>
              </w:rPr>
              <w:t>Количество трансформаторов</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Один</w:t>
            </w:r>
            <w:proofErr w:type="gramStart"/>
            <w:r w:rsidRPr="007D5934">
              <w:rPr>
                <w:rFonts w:ascii="Arial" w:hAnsi="Arial" w:cs="Arial"/>
                <w:sz w:val="20"/>
                <w:szCs w:val="22"/>
              </w:rPr>
              <w:t xml:space="preserve"> ⁭   Д</w:t>
            </w:r>
            <w:proofErr w:type="gramEnd"/>
            <w:r w:rsidRPr="007D5934">
              <w:rPr>
                <w:rFonts w:ascii="Arial" w:hAnsi="Arial" w:cs="Arial"/>
                <w:sz w:val="20"/>
                <w:szCs w:val="22"/>
              </w:rPr>
              <w:t>ва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rPr>
                <w:rFonts w:ascii="Arial" w:hAnsi="Arial" w:cs="Arial"/>
                <w:sz w:val="20"/>
                <w:szCs w:val="22"/>
              </w:rPr>
            </w:pPr>
            <w:r w:rsidRPr="007D5934">
              <w:rPr>
                <w:rFonts w:ascii="Arial" w:hAnsi="Arial" w:cs="Arial"/>
                <w:sz w:val="20"/>
                <w:szCs w:val="22"/>
              </w:rPr>
              <w:t>Тип трансформатора</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ТМ ⁭   ТМГ ⁭   ТМЗ ⁭  ТМФ⁭</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rPr>
                <w:rFonts w:ascii="Arial" w:hAnsi="Arial" w:cs="Arial"/>
                <w:sz w:val="20"/>
                <w:szCs w:val="22"/>
              </w:rPr>
            </w:pPr>
            <w:r w:rsidRPr="007D5934">
              <w:rPr>
                <w:rFonts w:ascii="Arial" w:hAnsi="Arial" w:cs="Arial"/>
                <w:sz w:val="20"/>
                <w:szCs w:val="22"/>
              </w:rPr>
              <w:t>Группа соединения трансформатора</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center"/>
              <w:rPr>
                <w:rFonts w:ascii="Arial" w:hAnsi="Arial" w:cs="Arial"/>
                <w:sz w:val="20"/>
                <w:szCs w:val="22"/>
              </w:rPr>
            </w:pPr>
            <w:r w:rsidRPr="007D5934">
              <w:rPr>
                <w:rFonts w:ascii="Arial" w:hAnsi="Arial" w:cs="Arial"/>
                <w:sz w:val="20"/>
                <w:szCs w:val="22"/>
              </w:rPr>
              <w:t xml:space="preserve">                                                У/</w:t>
            </w:r>
            <w:proofErr w:type="spellStart"/>
            <w:r w:rsidRPr="007D5934">
              <w:rPr>
                <w:rFonts w:ascii="Arial" w:hAnsi="Arial" w:cs="Arial"/>
                <w:sz w:val="20"/>
                <w:szCs w:val="22"/>
              </w:rPr>
              <w:t>У</w:t>
            </w:r>
            <w:r w:rsidRPr="007D5934">
              <w:rPr>
                <w:rFonts w:ascii="Arial" w:hAnsi="Arial" w:cs="Arial"/>
                <w:sz w:val="20"/>
                <w:szCs w:val="22"/>
                <w:vertAlign w:val="subscript"/>
              </w:rPr>
              <w:t>н</w:t>
            </w:r>
            <w:proofErr w:type="spellEnd"/>
            <w:r w:rsidRPr="007D5934">
              <w:rPr>
                <w:rFonts w:ascii="Arial" w:hAnsi="Arial" w:cs="Arial"/>
                <w:sz w:val="20"/>
                <w:szCs w:val="22"/>
                <w:vertAlign w:val="subscript"/>
              </w:rPr>
              <w:t xml:space="preserve"> </w:t>
            </w:r>
            <w:r w:rsidRPr="007D5934">
              <w:rPr>
                <w:rFonts w:ascii="Arial" w:hAnsi="Arial" w:cs="Arial"/>
                <w:sz w:val="20"/>
                <w:szCs w:val="22"/>
              </w:rPr>
              <w:t xml:space="preserve">- 0 ⁭  </w:t>
            </w:r>
            <w:r w:rsidRPr="007D5934">
              <w:rPr>
                <w:rFonts w:ascii="Arial" w:hAnsi="Arial" w:cs="Arial"/>
                <w:sz w:val="18"/>
                <w:szCs w:val="2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6" o:title=""/>
                </v:shape>
                <o:OLEObject Type="Embed" ProgID="Equation.3" ShapeID="_x0000_i1025" DrawAspect="Content" ObjectID="_1587898491" r:id="rId7"/>
              </w:object>
            </w:r>
            <w:r w:rsidRPr="007D5934">
              <w:rPr>
                <w:rFonts w:ascii="Arial" w:hAnsi="Arial" w:cs="Arial"/>
                <w:sz w:val="20"/>
                <w:szCs w:val="22"/>
              </w:rPr>
              <w:t>/</w:t>
            </w:r>
            <w:proofErr w:type="spellStart"/>
            <w:r w:rsidRPr="007D5934">
              <w:rPr>
                <w:rFonts w:ascii="Arial" w:hAnsi="Arial" w:cs="Arial"/>
                <w:sz w:val="20"/>
                <w:szCs w:val="22"/>
              </w:rPr>
              <w:t>У</w:t>
            </w:r>
            <w:r w:rsidRPr="007D5934">
              <w:rPr>
                <w:rFonts w:ascii="Arial" w:hAnsi="Arial" w:cs="Arial"/>
                <w:sz w:val="20"/>
                <w:szCs w:val="22"/>
                <w:vertAlign w:val="subscript"/>
              </w:rPr>
              <w:t>н</w:t>
            </w:r>
            <w:proofErr w:type="spellEnd"/>
            <w:r w:rsidRPr="007D5934">
              <w:rPr>
                <w:rFonts w:ascii="Arial" w:hAnsi="Arial" w:cs="Arial"/>
                <w:sz w:val="20"/>
                <w:szCs w:val="22"/>
              </w:rPr>
              <w:t xml:space="preserve"> – 11 ⁭</w:t>
            </w:r>
          </w:p>
          <w:p w:rsidR="00857509" w:rsidRPr="007D5934" w:rsidRDefault="00857509" w:rsidP="00DA3FA7">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Иная группа соединения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rPr>
                <w:rFonts w:ascii="Arial" w:hAnsi="Arial" w:cs="Arial"/>
                <w:sz w:val="20"/>
                <w:szCs w:val="22"/>
              </w:rPr>
            </w:pPr>
            <w:r w:rsidRPr="007D5934">
              <w:rPr>
                <w:rFonts w:ascii="Arial" w:hAnsi="Arial" w:cs="Arial"/>
                <w:sz w:val="20"/>
                <w:szCs w:val="22"/>
              </w:rPr>
              <w:t>Защита трансформатора осуществляется предохранителями</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center"/>
              <w:rPr>
                <w:rFonts w:ascii="Arial" w:hAnsi="Arial" w:cs="Arial"/>
                <w:sz w:val="20"/>
                <w:szCs w:val="22"/>
              </w:rPr>
            </w:pPr>
          </w:p>
          <w:p w:rsidR="00857509" w:rsidRPr="007D5934" w:rsidRDefault="00857509" w:rsidP="00857509">
            <w:pPr>
              <w:widowControl w:val="0"/>
              <w:autoSpaceDE w:val="0"/>
              <w:autoSpaceDN w:val="0"/>
              <w:adjustRightInd w:val="0"/>
              <w:jc w:val="right"/>
              <w:rPr>
                <w:rFonts w:ascii="Arial" w:hAnsi="Arial" w:cs="Arial"/>
                <w:sz w:val="20"/>
                <w:szCs w:val="22"/>
              </w:rPr>
            </w:pPr>
            <w:r w:rsidRPr="007D5934">
              <w:rPr>
                <w:rFonts w:ascii="Arial" w:hAnsi="Arial" w:cs="Arial"/>
                <w:sz w:val="20"/>
                <w:szCs w:val="22"/>
              </w:rPr>
              <w:t>ПКТ-101 ⁭  ПКТ-102 ⁭  ПКТ-103 ⁭</w:t>
            </w:r>
          </w:p>
        </w:tc>
      </w:tr>
      <w:tr w:rsidR="0085750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rPr>
                <w:rFonts w:ascii="Arial" w:hAnsi="Arial" w:cs="Arial"/>
                <w:sz w:val="20"/>
                <w:szCs w:val="22"/>
              </w:rPr>
            </w:pPr>
            <w:r w:rsidRPr="007D5934">
              <w:rPr>
                <w:rFonts w:ascii="Arial" w:hAnsi="Arial" w:cs="Arial"/>
                <w:sz w:val="20"/>
                <w:szCs w:val="22"/>
              </w:rPr>
              <w:t>Исполнение выводов РУНН</w:t>
            </w:r>
          </w:p>
        </w:tc>
        <w:tc>
          <w:tcPr>
            <w:tcW w:w="5386" w:type="dxa"/>
            <w:tcBorders>
              <w:top w:val="single" w:sz="6" w:space="0" w:color="auto"/>
              <w:left w:val="single" w:sz="6" w:space="0" w:color="auto"/>
              <w:bottom w:val="single" w:sz="6" w:space="0" w:color="auto"/>
              <w:right w:val="single" w:sz="6" w:space="0" w:color="auto"/>
            </w:tcBorders>
          </w:tcPr>
          <w:p w:rsidR="00857509" w:rsidRPr="007D5934" w:rsidRDefault="0085750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                                       Воздушный ⁭   Кабельный ⁭</w:t>
            </w:r>
          </w:p>
        </w:tc>
      </w:tr>
      <w:tr w:rsidR="00D058E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CB2396">
            <w:pPr>
              <w:widowControl w:val="0"/>
              <w:autoSpaceDE w:val="0"/>
              <w:autoSpaceDN w:val="0"/>
              <w:adjustRightInd w:val="0"/>
              <w:rPr>
                <w:rFonts w:ascii="Arial" w:hAnsi="Arial" w:cs="Arial"/>
                <w:sz w:val="20"/>
                <w:szCs w:val="22"/>
              </w:rPr>
            </w:pPr>
            <w:r w:rsidRPr="007D5934">
              <w:rPr>
                <w:rFonts w:ascii="Arial" w:hAnsi="Arial" w:cs="Arial"/>
                <w:sz w:val="20"/>
                <w:szCs w:val="22"/>
              </w:rPr>
              <w:t>При воздушном выводе</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CB2396">
            <w:pPr>
              <w:widowControl w:val="0"/>
              <w:autoSpaceDE w:val="0"/>
              <w:autoSpaceDN w:val="0"/>
              <w:adjustRightInd w:val="0"/>
              <w:jc w:val="right"/>
              <w:rPr>
                <w:rFonts w:ascii="Arial" w:hAnsi="Arial" w:cs="Arial"/>
                <w:sz w:val="20"/>
                <w:szCs w:val="22"/>
              </w:rPr>
            </w:pPr>
            <w:r w:rsidRPr="007D5934">
              <w:rPr>
                <w:rFonts w:ascii="Arial" w:hAnsi="Arial" w:cs="Arial"/>
                <w:sz w:val="20"/>
                <w:szCs w:val="22"/>
              </w:rPr>
              <w:t>РВН ⁭  ОПН</w:t>
            </w:r>
            <w:proofErr w:type="gramStart"/>
            <w:r w:rsidRPr="007D5934">
              <w:rPr>
                <w:rFonts w:ascii="Arial" w:hAnsi="Arial" w:cs="Arial"/>
                <w:sz w:val="20"/>
                <w:szCs w:val="22"/>
              </w:rPr>
              <w:t xml:space="preserve"> ⁭  Н</w:t>
            </w:r>
            <w:proofErr w:type="gramEnd"/>
            <w:r w:rsidRPr="007D5934">
              <w:rPr>
                <w:rFonts w:ascii="Arial" w:hAnsi="Arial" w:cs="Arial"/>
                <w:sz w:val="20"/>
                <w:szCs w:val="22"/>
              </w:rPr>
              <w:t xml:space="preserve">ет⁭  </w:t>
            </w:r>
          </w:p>
        </w:tc>
      </w:tr>
      <w:tr w:rsidR="00D058E9" w:rsidRPr="007D5934" w:rsidTr="00A24F1E">
        <w:trPr>
          <w:trHeight w:val="352"/>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Наличие коммутационного аппарата на стороне НН</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D058E9">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  Рубильник ⁭   Автомат ⁭   Рубильник + Автомат ⁭</w:t>
            </w:r>
          </w:p>
          <w:p w:rsidR="00D058E9" w:rsidRPr="007D5934" w:rsidRDefault="00D058E9" w:rsidP="00D058E9">
            <w:pPr>
              <w:widowControl w:val="0"/>
              <w:autoSpaceDE w:val="0"/>
              <w:autoSpaceDN w:val="0"/>
              <w:adjustRightInd w:val="0"/>
              <w:rPr>
                <w:rFonts w:ascii="Arial" w:hAnsi="Arial" w:cs="Arial"/>
                <w:sz w:val="20"/>
                <w:szCs w:val="22"/>
              </w:rPr>
            </w:pPr>
            <w:r w:rsidRPr="007D5934">
              <w:rPr>
                <w:rFonts w:ascii="Arial" w:hAnsi="Arial" w:cs="Arial"/>
                <w:sz w:val="20"/>
                <w:szCs w:val="22"/>
              </w:rPr>
              <w:t>Указать тип и номинальную мощность</w:t>
            </w:r>
          </w:p>
        </w:tc>
      </w:tr>
      <w:tr w:rsidR="00D058E9" w:rsidRPr="007D5934" w:rsidTr="00A24F1E">
        <w:trPr>
          <w:trHeight w:val="627"/>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Способ выполнения электромонтажа силовых цепей в шкафах РУНН</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Неизолированными шинами ⁭</w:t>
            </w:r>
          </w:p>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Изолированными проводами ⁭</w:t>
            </w:r>
          </w:p>
        </w:tc>
      </w:tr>
      <w:tr w:rsidR="00D058E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Количество фидеров (от 1 до 20)</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647014">
            <w:pPr>
              <w:widowControl w:val="0"/>
              <w:autoSpaceDE w:val="0"/>
              <w:autoSpaceDN w:val="0"/>
              <w:adjustRightInd w:val="0"/>
              <w:rPr>
                <w:rFonts w:ascii="Arial" w:hAnsi="Arial" w:cs="Arial"/>
                <w:sz w:val="20"/>
                <w:szCs w:val="22"/>
              </w:rPr>
            </w:pPr>
            <w:r w:rsidRPr="007D5934">
              <w:rPr>
                <w:rFonts w:ascii="Arial" w:hAnsi="Arial" w:cs="Arial"/>
                <w:sz w:val="20"/>
                <w:szCs w:val="22"/>
              </w:rPr>
              <w:t>Указать цифрой</w:t>
            </w:r>
          </w:p>
        </w:tc>
      </w:tr>
      <w:tr w:rsidR="00D058E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Тип выключателя</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ВА ⁭   А37 ⁭   АЕ ⁭   </w:t>
            </w:r>
            <w:proofErr w:type="spellStart"/>
            <w:r w:rsidRPr="007D5934">
              <w:rPr>
                <w:rFonts w:ascii="Arial" w:hAnsi="Arial" w:cs="Arial"/>
                <w:sz w:val="20"/>
                <w:szCs w:val="22"/>
              </w:rPr>
              <w:t>АвМ</w:t>
            </w:r>
            <w:proofErr w:type="spellEnd"/>
            <w:r w:rsidRPr="007D5934">
              <w:rPr>
                <w:rFonts w:ascii="Arial" w:hAnsi="Arial" w:cs="Arial"/>
                <w:sz w:val="20"/>
                <w:szCs w:val="22"/>
              </w:rPr>
              <w:t xml:space="preserve"> ⁭</w:t>
            </w:r>
          </w:p>
        </w:tc>
      </w:tr>
      <w:tr w:rsidR="00D058E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Трансформаторы тока</w:t>
            </w:r>
          </w:p>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Т-0,66 ⁭</w:t>
            </w:r>
          </w:p>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ТШ-0.66 ⁭</w:t>
            </w:r>
          </w:p>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ТШП-0,66 ⁭</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50/5-25 </w:t>
            </w:r>
            <w:proofErr w:type="spellStart"/>
            <w:r w:rsidRPr="007D5934">
              <w:rPr>
                <w:rFonts w:ascii="Arial" w:hAnsi="Arial" w:cs="Arial"/>
                <w:sz w:val="20"/>
                <w:szCs w:val="22"/>
              </w:rPr>
              <w:t>кВА</w:t>
            </w:r>
            <w:proofErr w:type="spellEnd"/>
            <w:r w:rsidRPr="007D5934">
              <w:rPr>
                <w:rFonts w:ascii="Arial" w:hAnsi="Arial" w:cs="Arial"/>
                <w:sz w:val="20"/>
                <w:szCs w:val="22"/>
              </w:rPr>
              <w:t xml:space="preserve">⁭  75/5-40 </w:t>
            </w:r>
            <w:proofErr w:type="spellStart"/>
            <w:r w:rsidRPr="007D5934">
              <w:rPr>
                <w:rFonts w:ascii="Arial" w:hAnsi="Arial" w:cs="Arial"/>
                <w:sz w:val="20"/>
                <w:szCs w:val="22"/>
              </w:rPr>
              <w:t>кВА</w:t>
            </w:r>
            <w:proofErr w:type="spellEnd"/>
            <w:r w:rsidRPr="007D5934">
              <w:rPr>
                <w:rFonts w:ascii="Arial" w:hAnsi="Arial" w:cs="Arial"/>
                <w:sz w:val="20"/>
                <w:szCs w:val="22"/>
              </w:rPr>
              <w:t xml:space="preserve">⁭  100/5-63 </w:t>
            </w:r>
            <w:proofErr w:type="spellStart"/>
            <w:r w:rsidRPr="007D5934">
              <w:rPr>
                <w:rFonts w:ascii="Arial" w:hAnsi="Arial" w:cs="Arial"/>
                <w:sz w:val="20"/>
                <w:szCs w:val="22"/>
              </w:rPr>
              <w:t>кВА</w:t>
            </w:r>
            <w:proofErr w:type="spellEnd"/>
            <w:r w:rsidRPr="007D5934">
              <w:rPr>
                <w:rFonts w:ascii="Arial" w:hAnsi="Arial" w:cs="Arial"/>
                <w:sz w:val="20"/>
                <w:szCs w:val="22"/>
              </w:rPr>
              <w:t>⁭</w:t>
            </w:r>
          </w:p>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 xml:space="preserve">150/5-100 </w:t>
            </w:r>
            <w:proofErr w:type="spellStart"/>
            <w:r w:rsidRPr="007D5934">
              <w:rPr>
                <w:rFonts w:ascii="Arial" w:hAnsi="Arial" w:cs="Arial"/>
                <w:sz w:val="20"/>
                <w:szCs w:val="22"/>
              </w:rPr>
              <w:t>кВА</w:t>
            </w:r>
            <w:proofErr w:type="spellEnd"/>
            <w:r w:rsidRPr="007D5934">
              <w:rPr>
                <w:rFonts w:ascii="Arial" w:hAnsi="Arial" w:cs="Arial"/>
                <w:sz w:val="20"/>
                <w:szCs w:val="22"/>
              </w:rPr>
              <w:t xml:space="preserve">⁭  300/5-160 </w:t>
            </w:r>
            <w:proofErr w:type="spellStart"/>
            <w:r w:rsidRPr="007D5934">
              <w:rPr>
                <w:rFonts w:ascii="Arial" w:hAnsi="Arial" w:cs="Arial"/>
                <w:sz w:val="20"/>
                <w:szCs w:val="22"/>
              </w:rPr>
              <w:t>кВА</w:t>
            </w:r>
            <w:proofErr w:type="spellEnd"/>
            <w:r w:rsidRPr="007D5934">
              <w:rPr>
                <w:rFonts w:ascii="Arial" w:hAnsi="Arial" w:cs="Arial"/>
                <w:sz w:val="20"/>
                <w:szCs w:val="22"/>
              </w:rPr>
              <w:t xml:space="preserve">⁭  400/5-250 </w:t>
            </w:r>
            <w:proofErr w:type="spellStart"/>
            <w:r w:rsidRPr="007D5934">
              <w:rPr>
                <w:rFonts w:ascii="Arial" w:hAnsi="Arial" w:cs="Arial"/>
                <w:sz w:val="20"/>
                <w:szCs w:val="22"/>
              </w:rPr>
              <w:t>кВА</w:t>
            </w:r>
            <w:proofErr w:type="spellEnd"/>
            <w:r w:rsidRPr="007D5934">
              <w:rPr>
                <w:rFonts w:ascii="Arial" w:hAnsi="Arial" w:cs="Arial"/>
                <w:sz w:val="20"/>
                <w:szCs w:val="22"/>
              </w:rPr>
              <w:t>⁭</w:t>
            </w:r>
          </w:p>
          <w:p w:rsidR="00D058E9" w:rsidRPr="007D5934" w:rsidRDefault="00D058E9" w:rsidP="00D058E9">
            <w:pPr>
              <w:widowControl w:val="0"/>
              <w:autoSpaceDE w:val="0"/>
              <w:autoSpaceDN w:val="0"/>
              <w:adjustRightInd w:val="0"/>
              <w:jc w:val="center"/>
              <w:rPr>
                <w:rFonts w:ascii="Arial" w:hAnsi="Arial" w:cs="Arial"/>
                <w:sz w:val="20"/>
                <w:szCs w:val="22"/>
              </w:rPr>
            </w:pPr>
            <w:r w:rsidRPr="007D5934">
              <w:rPr>
                <w:rFonts w:ascii="Arial" w:hAnsi="Arial" w:cs="Arial"/>
                <w:sz w:val="20"/>
                <w:szCs w:val="22"/>
              </w:rPr>
              <w:t xml:space="preserve">600/5-400 </w:t>
            </w:r>
            <w:proofErr w:type="spellStart"/>
            <w:r w:rsidRPr="007D5934">
              <w:rPr>
                <w:rFonts w:ascii="Arial" w:hAnsi="Arial" w:cs="Arial"/>
                <w:sz w:val="20"/>
                <w:szCs w:val="22"/>
              </w:rPr>
              <w:t>кВА</w:t>
            </w:r>
            <w:proofErr w:type="spellEnd"/>
            <w:r w:rsidRPr="007D5934">
              <w:rPr>
                <w:rFonts w:ascii="Arial" w:hAnsi="Arial" w:cs="Arial"/>
                <w:sz w:val="20"/>
                <w:szCs w:val="22"/>
              </w:rPr>
              <w:t xml:space="preserve">⁭ 1000/5-630 </w:t>
            </w:r>
            <w:proofErr w:type="spellStart"/>
            <w:r w:rsidRPr="007D5934">
              <w:rPr>
                <w:rFonts w:ascii="Arial" w:hAnsi="Arial" w:cs="Arial"/>
                <w:sz w:val="20"/>
                <w:szCs w:val="22"/>
              </w:rPr>
              <w:t>кВА</w:t>
            </w:r>
            <w:proofErr w:type="spellEnd"/>
            <w:r w:rsidRPr="007D5934">
              <w:rPr>
                <w:rFonts w:ascii="Arial" w:hAnsi="Arial" w:cs="Arial"/>
                <w:sz w:val="20"/>
                <w:szCs w:val="22"/>
              </w:rPr>
              <w:t xml:space="preserve">⁭  2000/5-1000 </w:t>
            </w:r>
            <w:proofErr w:type="spellStart"/>
            <w:r w:rsidRPr="007D5934">
              <w:rPr>
                <w:rFonts w:ascii="Arial" w:hAnsi="Arial" w:cs="Arial"/>
                <w:sz w:val="20"/>
                <w:szCs w:val="22"/>
              </w:rPr>
              <w:t>кВА</w:t>
            </w:r>
            <w:proofErr w:type="spellEnd"/>
            <w:r w:rsidRPr="007D5934">
              <w:rPr>
                <w:rFonts w:ascii="Arial" w:hAnsi="Arial" w:cs="Arial"/>
                <w:sz w:val="20"/>
                <w:szCs w:val="22"/>
              </w:rPr>
              <w:t>⁭</w:t>
            </w:r>
          </w:p>
          <w:p w:rsidR="00D058E9" w:rsidRPr="007D5934" w:rsidRDefault="00D058E9" w:rsidP="00C54AD6">
            <w:pPr>
              <w:widowControl w:val="0"/>
              <w:autoSpaceDE w:val="0"/>
              <w:autoSpaceDN w:val="0"/>
              <w:adjustRightInd w:val="0"/>
              <w:rPr>
                <w:rFonts w:ascii="Arial" w:hAnsi="Arial" w:cs="Arial"/>
                <w:sz w:val="20"/>
                <w:szCs w:val="22"/>
              </w:rPr>
            </w:pPr>
            <w:r w:rsidRPr="007D5934">
              <w:rPr>
                <w:rFonts w:ascii="Arial" w:hAnsi="Arial" w:cs="Arial"/>
                <w:sz w:val="20"/>
                <w:szCs w:val="22"/>
              </w:rPr>
              <w:t>Если иное - указать</w:t>
            </w:r>
          </w:p>
        </w:tc>
      </w:tr>
      <w:tr w:rsidR="00D058E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Наличие</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Амперметра ⁭   Вольтметра ⁭</w:t>
            </w:r>
          </w:p>
        </w:tc>
      </w:tr>
      <w:tr w:rsidR="00D058E9"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Наличие секцио</w:t>
            </w:r>
            <w:r w:rsidR="0084568F" w:rsidRPr="007D5934">
              <w:rPr>
                <w:rFonts w:ascii="Arial" w:hAnsi="Arial" w:cs="Arial"/>
                <w:sz w:val="20"/>
                <w:szCs w:val="22"/>
              </w:rPr>
              <w:t>нирования на стороне Н</w:t>
            </w:r>
            <w:r w:rsidRPr="007D5934">
              <w:rPr>
                <w:rFonts w:ascii="Arial" w:hAnsi="Arial" w:cs="Arial"/>
                <w:sz w:val="20"/>
                <w:szCs w:val="22"/>
              </w:rPr>
              <w:t>Н</w:t>
            </w:r>
          </w:p>
        </w:tc>
        <w:tc>
          <w:tcPr>
            <w:tcW w:w="5386" w:type="dxa"/>
            <w:tcBorders>
              <w:top w:val="single" w:sz="6" w:space="0" w:color="auto"/>
              <w:left w:val="single" w:sz="6" w:space="0" w:color="auto"/>
              <w:bottom w:val="single" w:sz="6" w:space="0" w:color="auto"/>
              <w:right w:val="single" w:sz="6" w:space="0" w:color="auto"/>
            </w:tcBorders>
          </w:tcPr>
          <w:p w:rsidR="00D058E9" w:rsidRPr="007D5934" w:rsidRDefault="00D058E9"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w:t>
            </w:r>
          </w:p>
        </w:tc>
      </w:tr>
      <w:tr w:rsidR="0084568F"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4568F" w:rsidRPr="007D5934" w:rsidRDefault="0084568F"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Наличие АВР на стороне НН</w:t>
            </w:r>
          </w:p>
        </w:tc>
        <w:tc>
          <w:tcPr>
            <w:tcW w:w="5386" w:type="dxa"/>
            <w:tcBorders>
              <w:top w:val="single" w:sz="6" w:space="0" w:color="auto"/>
              <w:left w:val="single" w:sz="6" w:space="0" w:color="auto"/>
              <w:bottom w:val="single" w:sz="6" w:space="0" w:color="auto"/>
              <w:right w:val="single" w:sz="6" w:space="0" w:color="auto"/>
            </w:tcBorders>
          </w:tcPr>
          <w:p w:rsidR="0084568F" w:rsidRPr="007D5934" w:rsidRDefault="0084568F"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w:t>
            </w:r>
          </w:p>
        </w:tc>
      </w:tr>
      <w:tr w:rsidR="0084568F"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4568F" w:rsidRPr="007D5934" w:rsidRDefault="0084568F" w:rsidP="0084568F">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Способ выполнения </w:t>
            </w:r>
            <w:proofErr w:type="spellStart"/>
            <w:r w:rsidRPr="007D5934">
              <w:rPr>
                <w:rFonts w:ascii="Arial" w:hAnsi="Arial" w:cs="Arial"/>
                <w:sz w:val="20"/>
                <w:szCs w:val="22"/>
              </w:rPr>
              <w:t>нейтрали</w:t>
            </w:r>
            <w:proofErr w:type="spellEnd"/>
            <w:r w:rsidRPr="007D5934">
              <w:rPr>
                <w:rFonts w:ascii="Arial" w:hAnsi="Arial" w:cs="Arial"/>
                <w:sz w:val="20"/>
                <w:szCs w:val="22"/>
              </w:rPr>
              <w:t xml:space="preserve"> на стороне НН</w:t>
            </w:r>
          </w:p>
        </w:tc>
        <w:tc>
          <w:tcPr>
            <w:tcW w:w="5386" w:type="dxa"/>
            <w:tcBorders>
              <w:top w:val="single" w:sz="6" w:space="0" w:color="auto"/>
              <w:left w:val="single" w:sz="6" w:space="0" w:color="auto"/>
              <w:bottom w:val="single" w:sz="6" w:space="0" w:color="auto"/>
              <w:right w:val="single" w:sz="6" w:space="0" w:color="auto"/>
            </w:tcBorders>
          </w:tcPr>
          <w:p w:rsidR="0084568F" w:rsidRPr="007D5934" w:rsidRDefault="0084568F" w:rsidP="0084568F">
            <w:pPr>
              <w:widowControl w:val="0"/>
              <w:autoSpaceDE w:val="0"/>
              <w:autoSpaceDN w:val="0"/>
              <w:adjustRightInd w:val="0"/>
              <w:jc w:val="right"/>
              <w:rPr>
                <w:rFonts w:ascii="Arial" w:hAnsi="Arial" w:cs="Arial"/>
                <w:sz w:val="20"/>
                <w:szCs w:val="22"/>
              </w:rPr>
            </w:pPr>
            <w:proofErr w:type="spellStart"/>
            <w:r w:rsidRPr="007D5934">
              <w:rPr>
                <w:rFonts w:ascii="Arial" w:hAnsi="Arial" w:cs="Arial"/>
                <w:sz w:val="20"/>
                <w:szCs w:val="22"/>
              </w:rPr>
              <w:t>Глухозаземленная</w:t>
            </w:r>
            <w:proofErr w:type="spellEnd"/>
            <w:r w:rsidRPr="007D5934">
              <w:rPr>
                <w:rFonts w:ascii="Arial" w:hAnsi="Arial" w:cs="Arial"/>
                <w:sz w:val="20"/>
                <w:szCs w:val="22"/>
              </w:rPr>
              <w:t xml:space="preserve"> ⁭   Изолированная ⁭</w:t>
            </w:r>
          </w:p>
        </w:tc>
      </w:tr>
      <w:tr w:rsidR="0084568F"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4568F" w:rsidRPr="007D5934" w:rsidRDefault="0084568F" w:rsidP="00CB2396">
            <w:pPr>
              <w:widowControl w:val="0"/>
              <w:autoSpaceDE w:val="0"/>
              <w:autoSpaceDN w:val="0"/>
              <w:adjustRightInd w:val="0"/>
              <w:rPr>
                <w:rFonts w:ascii="Arial" w:hAnsi="Arial" w:cs="Arial"/>
                <w:sz w:val="20"/>
                <w:szCs w:val="22"/>
              </w:rPr>
            </w:pPr>
            <w:r w:rsidRPr="007D5934">
              <w:rPr>
                <w:rFonts w:ascii="Arial" w:hAnsi="Arial" w:cs="Arial"/>
                <w:sz w:val="20"/>
                <w:szCs w:val="22"/>
              </w:rPr>
              <w:t>Учет электрической энергии</w:t>
            </w:r>
          </w:p>
        </w:tc>
        <w:tc>
          <w:tcPr>
            <w:tcW w:w="5386" w:type="dxa"/>
            <w:tcBorders>
              <w:top w:val="single" w:sz="6" w:space="0" w:color="auto"/>
              <w:left w:val="single" w:sz="6" w:space="0" w:color="auto"/>
              <w:bottom w:val="single" w:sz="6" w:space="0" w:color="auto"/>
              <w:right w:val="single" w:sz="6" w:space="0" w:color="auto"/>
            </w:tcBorders>
          </w:tcPr>
          <w:p w:rsidR="0084568F" w:rsidRPr="007D5934" w:rsidRDefault="0084568F" w:rsidP="00CB2396">
            <w:pPr>
              <w:widowControl w:val="0"/>
              <w:autoSpaceDE w:val="0"/>
              <w:autoSpaceDN w:val="0"/>
              <w:adjustRightInd w:val="0"/>
              <w:rPr>
                <w:rFonts w:ascii="Arial" w:hAnsi="Arial" w:cs="Arial"/>
                <w:sz w:val="20"/>
                <w:szCs w:val="22"/>
              </w:rPr>
            </w:pPr>
            <w:r w:rsidRPr="007D5934">
              <w:rPr>
                <w:rFonts w:ascii="Arial" w:hAnsi="Arial" w:cs="Arial"/>
                <w:sz w:val="20"/>
                <w:szCs w:val="22"/>
              </w:rPr>
              <w:t xml:space="preserve">     На стороне ВН</w:t>
            </w:r>
            <w:proofErr w:type="gramStart"/>
            <w:r w:rsidRPr="007D5934">
              <w:rPr>
                <w:rFonts w:ascii="Arial" w:hAnsi="Arial" w:cs="Arial"/>
                <w:sz w:val="20"/>
                <w:szCs w:val="22"/>
              </w:rPr>
              <w:t xml:space="preserve"> ⁭   Н</w:t>
            </w:r>
            <w:proofErr w:type="gramEnd"/>
            <w:r w:rsidRPr="007D5934">
              <w:rPr>
                <w:rFonts w:ascii="Arial" w:hAnsi="Arial" w:cs="Arial"/>
                <w:sz w:val="20"/>
                <w:szCs w:val="22"/>
              </w:rPr>
              <w:t>а стороне НН ⁭   Без учета ⁭      Указать полную маркировку</w:t>
            </w:r>
          </w:p>
        </w:tc>
      </w:tr>
      <w:tr w:rsidR="0084568F"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4568F" w:rsidRPr="007D5934" w:rsidRDefault="0084568F" w:rsidP="0084568F">
            <w:pPr>
              <w:widowControl w:val="0"/>
              <w:autoSpaceDE w:val="0"/>
              <w:autoSpaceDN w:val="0"/>
              <w:adjustRightInd w:val="0"/>
              <w:rPr>
                <w:rFonts w:ascii="Arial" w:hAnsi="Arial" w:cs="Arial"/>
                <w:sz w:val="20"/>
                <w:szCs w:val="22"/>
              </w:rPr>
            </w:pPr>
            <w:r w:rsidRPr="007D5934">
              <w:rPr>
                <w:rFonts w:ascii="Arial" w:hAnsi="Arial" w:cs="Arial"/>
                <w:sz w:val="20"/>
                <w:szCs w:val="22"/>
              </w:rPr>
              <w:t>Линия уличного освещения</w:t>
            </w:r>
          </w:p>
          <w:p w:rsidR="0084568F" w:rsidRPr="007D5934" w:rsidRDefault="0084568F"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 фотореле</w:t>
            </w:r>
          </w:p>
          <w:p w:rsidR="0084568F" w:rsidRPr="007D5934" w:rsidRDefault="0084568F" w:rsidP="0084568F">
            <w:pPr>
              <w:widowControl w:val="0"/>
              <w:autoSpaceDE w:val="0"/>
              <w:autoSpaceDN w:val="0"/>
              <w:adjustRightInd w:val="0"/>
              <w:rPr>
                <w:rFonts w:ascii="Arial" w:hAnsi="Arial" w:cs="Arial"/>
                <w:sz w:val="20"/>
                <w:szCs w:val="22"/>
              </w:rPr>
            </w:pPr>
            <w:r w:rsidRPr="007D5934">
              <w:rPr>
                <w:rFonts w:ascii="Arial" w:hAnsi="Arial" w:cs="Arial"/>
                <w:sz w:val="20"/>
                <w:szCs w:val="22"/>
              </w:rPr>
              <w:t>Наличие учета</w:t>
            </w:r>
          </w:p>
        </w:tc>
        <w:tc>
          <w:tcPr>
            <w:tcW w:w="5386" w:type="dxa"/>
            <w:tcBorders>
              <w:top w:val="single" w:sz="6" w:space="0" w:color="auto"/>
              <w:left w:val="single" w:sz="6" w:space="0" w:color="auto"/>
              <w:bottom w:val="single" w:sz="6" w:space="0" w:color="auto"/>
              <w:right w:val="single" w:sz="6" w:space="0" w:color="auto"/>
            </w:tcBorders>
          </w:tcPr>
          <w:p w:rsidR="0084568F" w:rsidRPr="007D5934" w:rsidRDefault="0084568F"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w:t>
            </w:r>
          </w:p>
          <w:p w:rsidR="0084568F" w:rsidRPr="007D5934" w:rsidRDefault="0084568F" w:rsidP="00517F72">
            <w:pPr>
              <w:widowControl w:val="0"/>
              <w:autoSpaceDE w:val="0"/>
              <w:autoSpaceDN w:val="0"/>
              <w:adjustRightInd w:val="0"/>
              <w:rPr>
                <w:rFonts w:ascii="Arial" w:hAnsi="Arial" w:cs="Arial"/>
                <w:sz w:val="20"/>
                <w:szCs w:val="22"/>
              </w:rPr>
            </w:pPr>
            <w:r w:rsidRPr="007D5934">
              <w:rPr>
                <w:rFonts w:ascii="Arial" w:hAnsi="Arial" w:cs="Arial"/>
                <w:sz w:val="20"/>
                <w:szCs w:val="22"/>
              </w:rPr>
              <w:t>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 Указать номинальный ток</w:t>
            </w:r>
          </w:p>
          <w:p w:rsidR="0084568F" w:rsidRPr="007D5934" w:rsidRDefault="0084568F" w:rsidP="0084568F">
            <w:pPr>
              <w:widowControl w:val="0"/>
              <w:autoSpaceDE w:val="0"/>
              <w:autoSpaceDN w:val="0"/>
              <w:adjustRightInd w:val="0"/>
              <w:jc w:val="right"/>
              <w:rPr>
                <w:rFonts w:ascii="Arial" w:hAnsi="Arial" w:cs="Arial"/>
                <w:sz w:val="20"/>
                <w:szCs w:val="22"/>
              </w:rPr>
            </w:pPr>
            <w:r w:rsidRPr="007D5934">
              <w:rPr>
                <w:rFonts w:ascii="Arial" w:hAnsi="Arial" w:cs="Arial"/>
                <w:sz w:val="20"/>
                <w:szCs w:val="22"/>
              </w:rPr>
              <w:t>Да</w:t>
            </w:r>
            <w:proofErr w:type="gramStart"/>
            <w:r w:rsidRPr="007D5934">
              <w:rPr>
                <w:rFonts w:ascii="Arial" w:hAnsi="Arial" w:cs="Arial"/>
                <w:sz w:val="20"/>
                <w:szCs w:val="22"/>
              </w:rPr>
              <w:t xml:space="preserve"> ⁭   Н</w:t>
            </w:r>
            <w:proofErr w:type="gramEnd"/>
            <w:r w:rsidRPr="007D5934">
              <w:rPr>
                <w:rFonts w:ascii="Arial" w:hAnsi="Arial" w:cs="Arial"/>
                <w:sz w:val="20"/>
                <w:szCs w:val="22"/>
              </w:rPr>
              <w:t>ет ⁭</w:t>
            </w:r>
          </w:p>
        </w:tc>
      </w:tr>
      <w:tr w:rsidR="0084568F" w:rsidRPr="007D5934" w:rsidTr="00A24F1E">
        <w:trPr>
          <w:jc w:val="center"/>
        </w:trPr>
        <w:tc>
          <w:tcPr>
            <w:tcW w:w="5104" w:type="dxa"/>
            <w:tcBorders>
              <w:top w:val="single" w:sz="6" w:space="0" w:color="auto"/>
              <w:left w:val="single" w:sz="6" w:space="0" w:color="auto"/>
              <w:bottom w:val="single" w:sz="6" w:space="0" w:color="auto"/>
              <w:right w:val="single" w:sz="6" w:space="0" w:color="auto"/>
            </w:tcBorders>
          </w:tcPr>
          <w:p w:rsidR="0084568F" w:rsidRPr="007D5934" w:rsidRDefault="0084568F" w:rsidP="00CB2396">
            <w:pPr>
              <w:widowControl w:val="0"/>
              <w:autoSpaceDE w:val="0"/>
              <w:autoSpaceDN w:val="0"/>
              <w:adjustRightInd w:val="0"/>
              <w:rPr>
                <w:rFonts w:ascii="Arial" w:hAnsi="Arial" w:cs="Arial"/>
                <w:sz w:val="20"/>
                <w:szCs w:val="22"/>
              </w:rPr>
            </w:pPr>
            <w:r w:rsidRPr="007D5934">
              <w:rPr>
                <w:rFonts w:ascii="Arial" w:hAnsi="Arial" w:cs="Arial"/>
                <w:sz w:val="20"/>
                <w:szCs w:val="22"/>
              </w:rPr>
              <w:t>Количество КТП</w:t>
            </w:r>
          </w:p>
        </w:tc>
        <w:tc>
          <w:tcPr>
            <w:tcW w:w="5386" w:type="dxa"/>
            <w:tcBorders>
              <w:top w:val="single" w:sz="6" w:space="0" w:color="auto"/>
              <w:left w:val="single" w:sz="6" w:space="0" w:color="auto"/>
              <w:bottom w:val="single" w:sz="6" w:space="0" w:color="auto"/>
              <w:right w:val="single" w:sz="6" w:space="0" w:color="auto"/>
            </w:tcBorders>
          </w:tcPr>
          <w:p w:rsidR="0084568F" w:rsidRPr="007D5934" w:rsidRDefault="0084568F" w:rsidP="00CB2396">
            <w:pPr>
              <w:widowControl w:val="0"/>
              <w:autoSpaceDE w:val="0"/>
              <w:autoSpaceDN w:val="0"/>
              <w:adjustRightInd w:val="0"/>
              <w:jc w:val="center"/>
              <w:rPr>
                <w:rFonts w:ascii="Arial" w:hAnsi="Arial" w:cs="Arial"/>
                <w:sz w:val="20"/>
                <w:szCs w:val="22"/>
              </w:rPr>
            </w:pPr>
          </w:p>
        </w:tc>
      </w:tr>
    </w:tbl>
    <w:p w:rsidR="00CB2396" w:rsidRPr="007D5934" w:rsidRDefault="00CB2396" w:rsidP="00CB2396">
      <w:pPr>
        <w:widowControl w:val="0"/>
        <w:autoSpaceDE w:val="0"/>
        <w:autoSpaceDN w:val="0"/>
        <w:adjustRightInd w:val="0"/>
        <w:jc w:val="center"/>
        <w:rPr>
          <w:rFonts w:ascii="Arial" w:hAnsi="Arial" w:cs="Arial"/>
          <w:sz w:val="22"/>
        </w:rPr>
      </w:pPr>
      <w:r w:rsidRPr="007D5934">
        <w:rPr>
          <w:rFonts w:ascii="Arial" w:hAnsi="Arial" w:cs="Arial"/>
          <w:sz w:val="22"/>
        </w:rPr>
        <w:t>Данные отходящих линий</w:t>
      </w:r>
    </w:p>
    <w:tbl>
      <w:tblPr>
        <w:tblW w:w="10490" w:type="dxa"/>
        <w:jc w:val="center"/>
        <w:tblInd w:w="-176" w:type="dxa"/>
        <w:tblLayout w:type="fixed"/>
        <w:tblLook w:val="0000"/>
      </w:tblPr>
      <w:tblGrid>
        <w:gridCol w:w="2535"/>
        <w:gridCol w:w="340"/>
        <w:gridCol w:w="340"/>
        <w:gridCol w:w="340"/>
        <w:gridCol w:w="340"/>
        <w:gridCol w:w="340"/>
        <w:gridCol w:w="340"/>
        <w:gridCol w:w="340"/>
        <w:gridCol w:w="340"/>
        <w:gridCol w:w="340"/>
        <w:gridCol w:w="436"/>
        <w:gridCol w:w="436"/>
        <w:gridCol w:w="436"/>
        <w:gridCol w:w="436"/>
        <w:gridCol w:w="436"/>
        <w:gridCol w:w="436"/>
        <w:gridCol w:w="436"/>
        <w:gridCol w:w="436"/>
        <w:gridCol w:w="436"/>
        <w:gridCol w:w="436"/>
        <w:gridCol w:w="535"/>
      </w:tblGrid>
      <w:tr w:rsidR="00CB2396" w:rsidRPr="007D5934" w:rsidTr="00CB7A32">
        <w:trPr>
          <w:jc w:val="center"/>
        </w:trPr>
        <w:tc>
          <w:tcPr>
            <w:tcW w:w="2535"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rPr>
                <w:rFonts w:ascii="Arial" w:hAnsi="Arial" w:cs="Arial"/>
                <w:sz w:val="20"/>
                <w:szCs w:val="22"/>
              </w:rPr>
            </w:pPr>
            <w:r w:rsidRPr="007D5934">
              <w:rPr>
                <w:rFonts w:ascii="Arial" w:hAnsi="Arial" w:cs="Arial"/>
                <w:sz w:val="20"/>
                <w:szCs w:val="22"/>
              </w:rPr>
              <w:t>Отходящие линии</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2</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3</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4</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5</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6</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7</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8</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9</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tabs>
                <w:tab w:val="left" w:pos="2698"/>
              </w:tabs>
              <w:autoSpaceDE w:val="0"/>
              <w:autoSpaceDN w:val="0"/>
              <w:adjustRightInd w:val="0"/>
              <w:jc w:val="center"/>
              <w:rPr>
                <w:rFonts w:ascii="Arial" w:hAnsi="Arial" w:cs="Arial"/>
                <w:sz w:val="18"/>
                <w:szCs w:val="20"/>
              </w:rPr>
            </w:pPr>
            <w:r w:rsidRPr="007D5934">
              <w:rPr>
                <w:rFonts w:ascii="Arial" w:hAnsi="Arial" w:cs="Arial"/>
                <w:sz w:val="18"/>
                <w:szCs w:val="20"/>
              </w:rPr>
              <w:t>10</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11</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12</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13</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14</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15</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16</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17</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18</w:t>
            </w: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19</w:t>
            </w:r>
          </w:p>
        </w:tc>
        <w:tc>
          <w:tcPr>
            <w:tcW w:w="535"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18"/>
                <w:szCs w:val="20"/>
              </w:rPr>
            </w:pPr>
            <w:r w:rsidRPr="007D5934">
              <w:rPr>
                <w:rFonts w:ascii="Arial" w:hAnsi="Arial" w:cs="Arial"/>
                <w:sz w:val="18"/>
                <w:szCs w:val="20"/>
              </w:rPr>
              <w:t>20</w:t>
            </w:r>
          </w:p>
        </w:tc>
      </w:tr>
      <w:tr w:rsidR="00CB2396" w:rsidRPr="007D5934" w:rsidTr="00CB7A32">
        <w:trPr>
          <w:jc w:val="center"/>
        </w:trPr>
        <w:tc>
          <w:tcPr>
            <w:tcW w:w="2535"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rPr>
                <w:rFonts w:ascii="Arial" w:hAnsi="Arial" w:cs="Arial"/>
                <w:sz w:val="20"/>
                <w:szCs w:val="22"/>
              </w:rPr>
            </w:pPr>
            <w:r w:rsidRPr="007D5934">
              <w:rPr>
                <w:rFonts w:ascii="Arial" w:hAnsi="Arial" w:cs="Arial"/>
                <w:sz w:val="20"/>
                <w:szCs w:val="22"/>
              </w:rPr>
              <w:t>Номинальный ток, А</w:t>
            </w: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340"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436"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c>
          <w:tcPr>
            <w:tcW w:w="535" w:type="dxa"/>
            <w:tcBorders>
              <w:top w:val="single" w:sz="6" w:space="0" w:color="auto"/>
              <w:left w:val="single" w:sz="6" w:space="0" w:color="auto"/>
              <w:bottom w:val="single" w:sz="6" w:space="0" w:color="auto"/>
              <w:right w:val="single" w:sz="6" w:space="0" w:color="auto"/>
            </w:tcBorders>
          </w:tcPr>
          <w:p w:rsidR="00CB2396" w:rsidRPr="007D5934" w:rsidRDefault="00CB2396" w:rsidP="00CB2396">
            <w:pPr>
              <w:widowControl w:val="0"/>
              <w:autoSpaceDE w:val="0"/>
              <w:autoSpaceDN w:val="0"/>
              <w:adjustRightInd w:val="0"/>
              <w:jc w:val="center"/>
              <w:rPr>
                <w:rFonts w:ascii="Arial" w:hAnsi="Arial" w:cs="Arial"/>
                <w:sz w:val="20"/>
                <w:szCs w:val="22"/>
              </w:rPr>
            </w:pPr>
          </w:p>
        </w:tc>
      </w:tr>
    </w:tbl>
    <w:p w:rsidR="00CB2396" w:rsidRPr="007D5934" w:rsidRDefault="00CB2396" w:rsidP="00CB2396">
      <w:pPr>
        <w:rPr>
          <w:rFonts w:ascii="Arial" w:hAnsi="Arial" w:cs="Arial"/>
          <w:sz w:val="18"/>
          <w:szCs w:val="20"/>
        </w:rPr>
      </w:pPr>
    </w:p>
    <w:p w:rsidR="0084568F" w:rsidRPr="007D5934" w:rsidRDefault="0084568F" w:rsidP="00CB2396">
      <w:pPr>
        <w:rPr>
          <w:rFonts w:ascii="Arial" w:hAnsi="Arial" w:cs="Arial"/>
          <w:sz w:val="22"/>
        </w:rPr>
      </w:pPr>
      <w:r w:rsidRPr="007D5934">
        <w:rPr>
          <w:rFonts w:ascii="Arial" w:hAnsi="Arial" w:cs="Arial"/>
          <w:sz w:val="22"/>
        </w:rPr>
        <w:t>Дополнительные требования ______________________________________________________________________________________________________________</w:t>
      </w:r>
      <w:r w:rsidR="00570CD8" w:rsidRPr="007D5934">
        <w:rPr>
          <w:rFonts w:ascii="Arial" w:hAnsi="Arial" w:cs="Arial"/>
          <w:sz w:val="22"/>
        </w:rPr>
        <w:t>_____________________________</w:t>
      </w:r>
    </w:p>
    <w:p w:rsidR="0084568F" w:rsidRPr="007D5934" w:rsidRDefault="0084568F" w:rsidP="00CB2396">
      <w:pPr>
        <w:rPr>
          <w:rFonts w:ascii="Arial" w:hAnsi="Arial" w:cs="Arial"/>
          <w:sz w:val="14"/>
          <w:szCs w:val="16"/>
        </w:rPr>
      </w:pPr>
    </w:p>
    <w:sectPr w:rsidR="0084568F" w:rsidRPr="007D5934" w:rsidSect="006E509D">
      <w:pgSz w:w="11906" w:h="16838"/>
      <w:pgMar w:top="426" w:right="566" w:bottom="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eiryo">
    <w:panose1 w:val="020B0604030504040204"/>
    <w:charset w:val="80"/>
    <w:family w:val="swiss"/>
    <w:pitch w:val="variable"/>
    <w:sig w:usb0="E10102FF" w:usb1="EAC7FFFF" w:usb2="00010012" w:usb3="00000000" w:csb0="0002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C75E9"/>
    <w:multiLevelType w:val="hybridMultilevel"/>
    <w:tmpl w:val="34BA1DC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C6821CA"/>
    <w:multiLevelType w:val="hybridMultilevel"/>
    <w:tmpl w:val="8A7C36AE"/>
    <w:lvl w:ilvl="0" w:tplc="83E0A90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8D2D5C"/>
    <w:rsid w:val="00006442"/>
    <w:rsid w:val="00183DB6"/>
    <w:rsid w:val="00200864"/>
    <w:rsid w:val="002474C6"/>
    <w:rsid w:val="00290349"/>
    <w:rsid w:val="00343312"/>
    <w:rsid w:val="003529CB"/>
    <w:rsid w:val="003832CA"/>
    <w:rsid w:val="00387E4E"/>
    <w:rsid w:val="003A10A6"/>
    <w:rsid w:val="003C77E5"/>
    <w:rsid w:val="003F2C4D"/>
    <w:rsid w:val="003F64F9"/>
    <w:rsid w:val="004A437F"/>
    <w:rsid w:val="004D127F"/>
    <w:rsid w:val="00517F72"/>
    <w:rsid w:val="00570CD8"/>
    <w:rsid w:val="00590EB1"/>
    <w:rsid w:val="005B4587"/>
    <w:rsid w:val="005D60B4"/>
    <w:rsid w:val="00623D05"/>
    <w:rsid w:val="00647014"/>
    <w:rsid w:val="006B7486"/>
    <w:rsid w:val="006E509D"/>
    <w:rsid w:val="007208B3"/>
    <w:rsid w:val="00797A59"/>
    <w:rsid w:val="007D5934"/>
    <w:rsid w:val="0084568F"/>
    <w:rsid w:val="00857509"/>
    <w:rsid w:val="008D2D5C"/>
    <w:rsid w:val="00905F9E"/>
    <w:rsid w:val="00A24F1E"/>
    <w:rsid w:val="00B8480E"/>
    <w:rsid w:val="00C54AD6"/>
    <w:rsid w:val="00CB2396"/>
    <w:rsid w:val="00CB7A32"/>
    <w:rsid w:val="00CE175F"/>
    <w:rsid w:val="00CE5E1C"/>
    <w:rsid w:val="00D058E9"/>
    <w:rsid w:val="00D654EB"/>
    <w:rsid w:val="00D86743"/>
    <w:rsid w:val="00DA3FA7"/>
    <w:rsid w:val="00DB2DFE"/>
    <w:rsid w:val="00E80BEE"/>
    <w:rsid w:val="00E942DD"/>
    <w:rsid w:val="00EA05CF"/>
    <w:rsid w:val="00EB455E"/>
    <w:rsid w:val="00F02CA0"/>
    <w:rsid w:val="00F43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D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867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867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hyperlink" Target="mailto:vke@nt-r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ВЭК || Опросный лист на комплектные трансформаторные подстанции КТПМ, КТП, М.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ВЭК || Опросный лист на комплектные трансформаторные подстанции КТПМ, КТП, М.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title>
  <dc:subject>ВЭК || Опросный лист на комплектные трансформаторные подстанции КТПМ, КТП, М. Карта заказа на электротехнические пункты. Продажа оборудования производства изготовителя Завод Воронежэнергокомплекс, производитель vek, энерго, комплекс, г. Воронеж. Дилер ГКНТ. Поставка Россия, Казахстан.</dc:subject>
  <dc:creator>http://vek36.nt-rt.ru/</dc:creator>
  <cp:lastModifiedBy>User</cp:lastModifiedBy>
  <cp:revision>10</cp:revision>
  <cp:lastPrinted>2015-03-27T10:51:00Z</cp:lastPrinted>
  <dcterms:created xsi:type="dcterms:W3CDTF">2018-05-14T10:15:00Z</dcterms:created>
  <dcterms:modified xsi:type="dcterms:W3CDTF">2018-05-15T11:08:00Z</dcterms:modified>
</cp:coreProperties>
</file>