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C5" w:rsidRDefault="00C366C5" w:rsidP="006235C6">
      <w:pPr>
        <w:tabs>
          <w:tab w:val="left" w:pos="735"/>
          <w:tab w:val="left" w:pos="10773"/>
        </w:tabs>
        <w:ind w:right="27"/>
        <w:jc w:val="center"/>
        <w:rPr>
          <w:rFonts w:ascii="Arial" w:hAnsi="Arial" w:cs="Arial"/>
          <w:b/>
          <w:lang w:val="en-US"/>
        </w:rPr>
      </w:pPr>
    </w:p>
    <w:tbl>
      <w:tblPr>
        <w:tblW w:w="11016" w:type="dxa"/>
        <w:jc w:val="center"/>
        <w:tblInd w:w="-1139" w:type="dxa"/>
        <w:tblLook w:val="04A0"/>
      </w:tblPr>
      <w:tblGrid>
        <w:gridCol w:w="2245"/>
        <w:gridCol w:w="2268"/>
        <w:gridCol w:w="2409"/>
        <w:gridCol w:w="2410"/>
        <w:gridCol w:w="1684"/>
      </w:tblGrid>
      <w:tr w:rsidR="00C366C5" w:rsidRPr="00C71DCB" w:rsidTr="00AA5CD1">
        <w:trPr>
          <w:trHeight w:val="1543"/>
          <w:jc w:val="center"/>
        </w:trPr>
        <w:tc>
          <w:tcPr>
            <w:tcW w:w="2245" w:type="dxa"/>
          </w:tcPr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рхангельск   (8182)63-90-72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стана   (7172)727-132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страхань   (8512)99-46-04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арнаул   (3852)73-04-60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елгород   (4722)40-23-64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рянск   (4832)59-03-52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ладивосток   (423)249-28-31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олгоград   (844)278-03-48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ологда   (8172)26-41-59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оронеж   (473)204-51-73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Е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катеринбург   (343)384-55-89</w:t>
            </w:r>
          </w:p>
        </w:tc>
        <w:tc>
          <w:tcPr>
            <w:tcW w:w="2268" w:type="dxa"/>
          </w:tcPr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ваново   (4932)77-34-06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жевск   (3412)26-03-58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азань   (843)206-01-48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алининград   (4012)72-03-81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алуга   (4842)92-23-67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емерово   (3842)65-04-62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иров   (8332)68-02-04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раснодар   (861)203-40-90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расноярск   (391)204-63-61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урск   (4712)77-13-04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Л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ипецк   (4742)52-20-81</w:t>
            </w:r>
          </w:p>
        </w:tc>
        <w:tc>
          <w:tcPr>
            <w:tcW w:w="2409" w:type="dxa"/>
          </w:tcPr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агнитогорск   (3519)55-03-13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осква   (495)268-04-70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урманск   (8152)59-64-93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абережные Челны  (8552)20-53-41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ижний Новгород  (831)429-08-12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овокузнецк  (3843)20-46-81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овосибирск   (383)227-86-73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мск   (3812)21-46-40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рел   (4862)44-53-42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ренбург   (3532)37-68-04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енза   (8412)22-31-16</w:t>
            </w:r>
          </w:p>
        </w:tc>
        <w:tc>
          <w:tcPr>
            <w:tcW w:w="2410" w:type="dxa"/>
          </w:tcPr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ермь   (342)205-81-47 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остов-на-Дону   (863)308-18-15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язань   (4912)46-61-64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амара  (846)206-03-16 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анкт-Петербург   (812)309-46-40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аратов   (845)249-38-78 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евастополь   (8692)22-31-93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имферополь   (3652)67-13-56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моленск   (4812)29-41-54 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очи   (862)225-72-31  </w:t>
            </w:r>
          </w:p>
          <w:p w:rsidR="00C366C5" w:rsidRPr="00C71DCB" w:rsidRDefault="00C366C5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таврополь   (8652)20-65-13</w:t>
            </w:r>
            <w:r w:rsidRPr="00C71DCB">
              <w:rPr>
                <w:rFonts w:ascii="Arial" w:eastAsia="Meiryo" w:hAnsi="Arial" w:cs="Arial"/>
                <w:b/>
                <w:i/>
                <w:sz w:val="12"/>
                <w:szCs w:val="12"/>
              </w:rPr>
              <w:t xml:space="preserve">   </w:t>
            </w:r>
          </w:p>
        </w:tc>
        <w:tc>
          <w:tcPr>
            <w:tcW w:w="1684" w:type="dxa"/>
          </w:tcPr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ургут   (3462)77-98-35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верь   (4822)63-31-35   </w:t>
            </w:r>
          </w:p>
          <w:p w:rsidR="00C366C5" w:rsidRPr="00C71DCB" w:rsidRDefault="00C366C5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омск   (3822)98-41-53   </w:t>
            </w:r>
          </w:p>
          <w:p w:rsidR="00C366C5" w:rsidRPr="00C71DCB" w:rsidRDefault="00C366C5" w:rsidP="00AA5CD1">
            <w:pPr>
              <w:ind w:right="-250"/>
              <w:outlineLvl w:val="0"/>
              <w:rPr>
                <w:rFonts w:ascii="Arial" w:eastAsia="Meiryo" w:hAnsi="Arial" w:cs="Arial"/>
                <w:b/>
                <w:i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ула   (4872)74-02-29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юмень   (3452)66-21-18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льяновск   (8422)24-23-59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фа   (347)229-48-12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Х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абаровск   (4212)92-98-04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елябинск   (351)202-03-61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ереповец   (8202)49-02-64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Я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рославль   (4852)69-52-93</w:t>
            </w:r>
          </w:p>
        </w:tc>
      </w:tr>
      <w:tr w:rsidR="00C366C5" w:rsidRPr="00C71DCB" w:rsidTr="00AA5CD1">
        <w:trPr>
          <w:trHeight w:val="157"/>
          <w:jc w:val="center"/>
        </w:trPr>
        <w:tc>
          <w:tcPr>
            <w:tcW w:w="11016" w:type="dxa"/>
            <w:gridSpan w:val="5"/>
            <w:vAlign w:val="bottom"/>
          </w:tcPr>
          <w:p w:rsidR="00C366C5" w:rsidRPr="00C71DCB" w:rsidRDefault="00C366C5" w:rsidP="00AA5CD1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иргизия  (996)312-96-26-47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азахстан  (772)734-952-31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аджикистан  (992)427-82-92-69</w:t>
            </w:r>
          </w:p>
        </w:tc>
      </w:tr>
    </w:tbl>
    <w:p w:rsidR="00C366C5" w:rsidRPr="004C17F2" w:rsidRDefault="00C366C5" w:rsidP="00C366C5">
      <w:pPr>
        <w:spacing w:before="120"/>
        <w:jc w:val="center"/>
        <w:outlineLvl w:val="0"/>
        <w:rPr>
          <w:rFonts w:ascii="Arial" w:eastAsia="Meiryo" w:hAnsi="Arial" w:cs="Arial"/>
          <w:i/>
          <w:caps/>
          <w:sz w:val="28"/>
          <w:szCs w:val="20"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4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p w:rsidR="00C366C5" w:rsidRPr="00C366C5" w:rsidRDefault="00C366C5" w:rsidP="00B22B03">
      <w:pPr>
        <w:tabs>
          <w:tab w:val="left" w:pos="735"/>
        </w:tabs>
        <w:ind w:right="360"/>
        <w:jc w:val="center"/>
        <w:rPr>
          <w:rFonts w:ascii="Arial" w:hAnsi="Arial" w:cs="Arial"/>
          <w:b/>
        </w:rPr>
      </w:pPr>
    </w:p>
    <w:p w:rsidR="00C366C5" w:rsidRPr="00C366C5" w:rsidRDefault="00C366C5" w:rsidP="00B22B03">
      <w:pPr>
        <w:tabs>
          <w:tab w:val="left" w:pos="735"/>
        </w:tabs>
        <w:ind w:right="360"/>
        <w:jc w:val="center"/>
        <w:rPr>
          <w:rFonts w:ascii="Arial" w:hAnsi="Arial" w:cs="Arial"/>
          <w:b/>
        </w:rPr>
      </w:pPr>
    </w:p>
    <w:p w:rsidR="00B22B03" w:rsidRPr="0054320B" w:rsidRDefault="00B22B03" w:rsidP="00B22B03">
      <w:pPr>
        <w:tabs>
          <w:tab w:val="left" w:pos="735"/>
        </w:tabs>
        <w:ind w:right="360"/>
        <w:jc w:val="center"/>
        <w:rPr>
          <w:rFonts w:ascii="Arial" w:hAnsi="Arial" w:cs="Arial"/>
          <w:sz w:val="20"/>
          <w:szCs w:val="20"/>
          <w:lang w:val="en-US"/>
        </w:rPr>
      </w:pPr>
      <w:r w:rsidRPr="00C366C5">
        <w:rPr>
          <w:rFonts w:ascii="Arial" w:hAnsi="Arial" w:cs="Arial"/>
          <w:b/>
        </w:rPr>
        <w:t>ОПРОСНЫЙ ЛИСТ</w:t>
      </w:r>
      <w:r w:rsidR="00C366C5">
        <w:rPr>
          <w:rFonts w:ascii="Arial" w:hAnsi="Arial" w:cs="Arial"/>
          <w:b/>
          <w:lang w:val="en-US"/>
        </w:rPr>
        <w:t xml:space="preserve"> </w:t>
      </w:r>
      <w:r w:rsidRPr="00C366C5">
        <w:rPr>
          <w:rFonts w:ascii="Arial" w:hAnsi="Arial" w:cs="Arial"/>
          <w:b/>
        </w:rPr>
        <w:t>на КСО</w:t>
      </w:r>
      <w:r w:rsidR="0054320B">
        <w:rPr>
          <w:rFonts w:ascii="Arial" w:hAnsi="Arial" w:cs="Arial"/>
          <w:b/>
          <w:lang w:val="en-US"/>
        </w:rPr>
        <w:t>-298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79"/>
        <w:gridCol w:w="94"/>
        <w:gridCol w:w="44"/>
        <w:gridCol w:w="245"/>
        <w:gridCol w:w="49"/>
        <w:gridCol w:w="2049"/>
        <w:gridCol w:w="4603"/>
      </w:tblGrid>
      <w:tr w:rsidR="00780A6D" w:rsidRPr="00C366C5" w:rsidTr="006235C6">
        <w:trPr>
          <w:trHeight w:val="525"/>
          <w:jc w:val="center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gridSpan w:val="5"/>
            <w:tcBorders>
              <w:top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 xml:space="preserve">Номинальное </w:t>
            </w: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Напряжение</w:t>
            </w:r>
          </w:p>
        </w:tc>
        <w:tc>
          <w:tcPr>
            <w:tcW w:w="2049" w:type="dxa"/>
            <w:tcBorders>
              <w:top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 xml:space="preserve">     Схема  первичных соединений</w:t>
            </w: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49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gridSpan w:val="5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 xml:space="preserve">Номинальный ток </w:t>
            </w: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шин</w:t>
            </w:r>
          </w:p>
        </w:tc>
        <w:tc>
          <w:tcPr>
            <w:tcW w:w="2049" w:type="dxa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28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30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4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4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4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4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45"/>
          <w:jc w:val="center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383"/>
          <w:jc w:val="center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6"/>
            <w:tcBorders>
              <w:bottom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Назначение шкафа</w:t>
            </w:r>
          </w:p>
        </w:tc>
        <w:tc>
          <w:tcPr>
            <w:tcW w:w="4603" w:type="dxa"/>
            <w:tcBorders>
              <w:top w:val="single" w:sz="18" w:space="0" w:color="auto"/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135"/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Номинальный ток главных цепей шкафа,  А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195"/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Ввод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trHeight w:val="258"/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79" w:type="dxa"/>
            <w:vMerge w:val="restart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Силовой выключатель,</w:t>
            </w:r>
          </w:p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66C5">
              <w:rPr>
                <w:rFonts w:ascii="Arial" w:hAnsi="Arial" w:cs="Arial"/>
                <w:sz w:val="20"/>
                <w:szCs w:val="20"/>
              </w:rPr>
              <w:t>(выключатель</w:t>
            </w:r>
            <w:proofErr w:type="gramEnd"/>
          </w:p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нагрузки)</w:t>
            </w:r>
          </w:p>
        </w:tc>
        <w:tc>
          <w:tcPr>
            <w:tcW w:w="2481" w:type="dxa"/>
            <w:gridSpan w:val="5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79" w:type="dxa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5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Номинальный </w:t>
            </w: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ток</w:t>
            </w:r>
            <w:proofErr w:type="gramStart"/>
            <w:r w:rsidRPr="00C366C5">
              <w:rPr>
                <w:rFonts w:ascii="Arial" w:hAnsi="Arial" w:cs="Arial"/>
                <w:sz w:val="20"/>
                <w:szCs w:val="20"/>
              </w:rPr>
              <w:t>,А</w:t>
            </w:r>
            <w:proofErr w:type="spellEnd"/>
            <w:proofErr w:type="gramEnd"/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79" w:type="dxa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5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Ном</w:t>
            </w:r>
            <w:proofErr w:type="gramStart"/>
            <w:r w:rsidRPr="00C366C5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C366C5">
              <w:rPr>
                <w:rFonts w:ascii="Arial" w:hAnsi="Arial" w:cs="Arial"/>
                <w:sz w:val="20"/>
                <w:szCs w:val="20"/>
              </w:rPr>
              <w:t>ок</w:t>
            </w:r>
            <w:proofErr w:type="spellEnd"/>
            <w:r w:rsidRPr="00C36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откл</w:t>
            </w:r>
            <w:proofErr w:type="spellEnd"/>
            <w:r w:rsidRPr="00C366C5">
              <w:rPr>
                <w:rFonts w:ascii="Arial" w:hAnsi="Arial" w:cs="Arial"/>
                <w:sz w:val="20"/>
                <w:szCs w:val="20"/>
              </w:rPr>
              <w:t>., кА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Предохранитель, </w:t>
            </w: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ном</w:t>
            </w:r>
            <w:proofErr w:type="gramStart"/>
            <w:r w:rsidRPr="00C366C5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C366C5">
              <w:rPr>
                <w:rFonts w:ascii="Arial" w:hAnsi="Arial" w:cs="Arial"/>
                <w:sz w:val="20"/>
                <w:szCs w:val="20"/>
              </w:rPr>
              <w:t>ок</w:t>
            </w:r>
            <w:proofErr w:type="spellEnd"/>
            <w:r w:rsidRPr="00C366C5">
              <w:rPr>
                <w:rFonts w:ascii="Arial" w:hAnsi="Arial" w:cs="Arial"/>
                <w:sz w:val="20"/>
                <w:szCs w:val="20"/>
              </w:rPr>
              <w:t xml:space="preserve"> плавкой вставки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62" w:type="dxa"/>
            <w:gridSpan w:val="4"/>
            <w:vMerge w:val="restart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Трансформаторы тока</w:t>
            </w:r>
          </w:p>
        </w:tc>
        <w:tc>
          <w:tcPr>
            <w:tcW w:w="2098" w:type="dxa"/>
            <w:gridSpan w:val="2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Коэф</w:t>
            </w:r>
            <w:proofErr w:type="spellEnd"/>
            <w:r w:rsidRPr="00C366C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69B2" w:rsidRPr="00C366C5">
              <w:rPr>
                <w:rFonts w:ascii="Arial" w:hAnsi="Arial" w:cs="Arial"/>
                <w:sz w:val="20"/>
                <w:szCs w:val="20"/>
              </w:rPr>
              <w:t>Т</w:t>
            </w:r>
            <w:r w:rsidRPr="00C366C5">
              <w:rPr>
                <w:rFonts w:ascii="Arial" w:hAnsi="Arial" w:cs="Arial"/>
                <w:sz w:val="20"/>
                <w:szCs w:val="20"/>
              </w:rPr>
              <w:t>рансформации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62" w:type="dxa"/>
            <w:gridSpan w:val="4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62" w:type="dxa"/>
            <w:gridSpan w:val="4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Класс точности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66C5"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 w:rsidRPr="00C366C5">
              <w:rPr>
                <w:rFonts w:ascii="Arial" w:hAnsi="Arial" w:cs="Arial"/>
                <w:sz w:val="20"/>
                <w:szCs w:val="20"/>
              </w:rPr>
              <w:t xml:space="preserve">  тока нулевой последовательности ТЗЛМ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Ограничители перенапряжений, ОПН тип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Земляная защита   ЗЗН-1  (на сигнал)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73" w:type="dxa"/>
            <w:gridSpan w:val="2"/>
            <w:vMerge w:val="restart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 Токовые</w:t>
            </w:r>
          </w:p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реле</w:t>
            </w:r>
          </w:p>
        </w:tc>
        <w:tc>
          <w:tcPr>
            <w:tcW w:w="2387" w:type="dxa"/>
            <w:gridSpan w:val="4"/>
          </w:tcPr>
          <w:p w:rsidR="00780A6D" w:rsidRPr="00C366C5" w:rsidRDefault="00780A6D" w:rsidP="00E736E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отсечка, тип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73" w:type="dxa"/>
            <w:gridSpan w:val="2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4"/>
          </w:tcPr>
          <w:p w:rsidR="00780A6D" w:rsidRPr="00C366C5" w:rsidRDefault="00780A6D" w:rsidP="00E736E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Максимальная токовая </w:t>
            </w:r>
          </w:p>
          <w:p w:rsidR="00780A6D" w:rsidRPr="00C366C5" w:rsidRDefault="00780A6D" w:rsidP="00E736E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 защита, тип                        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Амперметр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860" w:type="dxa"/>
            <w:gridSpan w:val="6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Вольтметр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17" w:type="dxa"/>
            <w:gridSpan w:val="3"/>
            <w:vMerge w:val="restart"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 xml:space="preserve">Счетчик энергии </w:t>
            </w:r>
          </w:p>
        </w:tc>
        <w:tc>
          <w:tcPr>
            <w:tcW w:w="2343" w:type="dxa"/>
            <w:gridSpan w:val="3"/>
          </w:tcPr>
          <w:p w:rsidR="00780A6D" w:rsidRPr="00C366C5" w:rsidRDefault="00256520" w:rsidP="00780A6D">
            <w:pPr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А</w:t>
            </w:r>
            <w:r w:rsidR="00780A6D" w:rsidRPr="00C366C5">
              <w:rPr>
                <w:rFonts w:ascii="Arial" w:hAnsi="Arial" w:cs="Arial"/>
                <w:sz w:val="20"/>
                <w:szCs w:val="20"/>
              </w:rPr>
              <w:t>ктивный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  <w:tr w:rsidR="00780A6D" w:rsidRPr="00C366C5" w:rsidTr="006235C6">
        <w:trPr>
          <w:jc w:val="center"/>
        </w:trPr>
        <w:tc>
          <w:tcPr>
            <w:tcW w:w="720" w:type="dxa"/>
            <w:tcBorders>
              <w:lef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  <w:r w:rsidRPr="00C366C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17" w:type="dxa"/>
            <w:gridSpan w:val="3"/>
            <w:vMerge/>
          </w:tcPr>
          <w:p w:rsidR="00780A6D" w:rsidRPr="00C366C5" w:rsidRDefault="00780A6D" w:rsidP="0078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3"/>
          </w:tcPr>
          <w:p w:rsidR="00780A6D" w:rsidRPr="00C366C5" w:rsidRDefault="00256520" w:rsidP="00E736E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C366C5">
              <w:rPr>
                <w:rFonts w:ascii="Arial" w:hAnsi="Arial" w:cs="Arial"/>
                <w:sz w:val="20"/>
                <w:szCs w:val="20"/>
              </w:rPr>
              <w:t>Р</w:t>
            </w:r>
            <w:r w:rsidR="00780A6D" w:rsidRPr="00C366C5">
              <w:rPr>
                <w:rFonts w:ascii="Arial" w:hAnsi="Arial" w:cs="Arial"/>
                <w:sz w:val="20"/>
                <w:szCs w:val="20"/>
              </w:rPr>
              <w:t>еактивный</w:t>
            </w:r>
          </w:p>
        </w:tc>
        <w:tc>
          <w:tcPr>
            <w:tcW w:w="4603" w:type="dxa"/>
            <w:tcBorders>
              <w:right w:val="single" w:sz="18" w:space="0" w:color="auto"/>
            </w:tcBorders>
          </w:tcPr>
          <w:p w:rsidR="00780A6D" w:rsidRPr="00C366C5" w:rsidRDefault="00780A6D" w:rsidP="00780A6D">
            <w:pPr>
              <w:rPr>
                <w:rFonts w:ascii="Arial" w:hAnsi="Arial" w:cs="Arial"/>
                <w:b/>
              </w:rPr>
            </w:pPr>
          </w:p>
        </w:tc>
      </w:tr>
    </w:tbl>
    <w:p w:rsidR="00780A6D" w:rsidRPr="00C366C5" w:rsidRDefault="00780A6D" w:rsidP="00780A6D">
      <w:pPr>
        <w:rPr>
          <w:rFonts w:ascii="Arial" w:hAnsi="Arial" w:cs="Arial"/>
          <w:b/>
        </w:rPr>
      </w:pPr>
    </w:p>
    <w:p w:rsidR="001A3761" w:rsidRPr="00C366C5" w:rsidRDefault="001A3761" w:rsidP="00780A6D">
      <w:pPr>
        <w:rPr>
          <w:rFonts w:ascii="Arial" w:hAnsi="Arial" w:cs="Arial"/>
          <w:b/>
        </w:rPr>
      </w:pPr>
    </w:p>
    <w:sectPr w:rsidR="001A3761" w:rsidRPr="00C366C5" w:rsidSect="006235C6">
      <w:pgSz w:w="11906" w:h="16838"/>
      <w:pgMar w:top="180" w:right="386" w:bottom="71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51D9C"/>
    <w:rsid w:val="0000035B"/>
    <w:rsid w:val="00003A4E"/>
    <w:rsid w:val="000044BC"/>
    <w:rsid w:val="0000549D"/>
    <w:rsid w:val="00011FF5"/>
    <w:rsid w:val="00015D74"/>
    <w:rsid w:val="00021A98"/>
    <w:rsid w:val="000250FD"/>
    <w:rsid w:val="00025776"/>
    <w:rsid w:val="000469B2"/>
    <w:rsid w:val="00051D9C"/>
    <w:rsid w:val="00055B12"/>
    <w:rsid w:val="00070779"/>
    <w:rsid w:val="0007548C"/>
    <w:rsid w:val="0008412C"/>
    <w:rsid w:val="000906B4"/>
    <w:rsid w:val="00095686"/>
    <w:rsid w:val="000E3CFA"/>
    <w:rsid w:val="00100E90"/>
    <w:rsid w:val="00104111"/>
    <w:rsid w:val="00104D99"/>
    <w:rsid w:val="001529CF"/>
    <w:rsid w:val="0015531C"/>
    <w:rsid w:val="00157274"/>
    <w:rsid w:val="00157D56"/>
    <w:rsid w:val="001714A4"/>
    <w:rsid w:val="00172A27"/>
    <w:rsid w:val="00194078"/>
    <w:rsid w:val="001A0F82"/>
    <w:rsid w:val="001A3761"/>
    <w:rsid w:val="001A4728"/>
    <w:rsid w:val="001B0D22"/>
    <w:rsid w:val="001B10A9"/>
    <w:rsid w:val="001B28D7"/>
    <w:rsid w:val="001B3B37"/>
    <w:rsid w:val="001B4719"/>
    <w:rsid w:val="001C1643"/>
    <w:rsid w:val="001C2E1B"/>
    <w:rsid w:val="001F5E9B"/>
    <w:rsid w:val="002055E8"/>
    <w:rsid w:val="00216054"/>
    <w:rsid w:val="00222435"/>
    <w:rsid w:val="002321D6"/>
    <w:rsid w:val="00256520"/>
    <w:rsid w:val="00262FD0"/>
    <w:rsid w:val="0026414A"/>
    <w:rsid w:val="00266F80"/>
    <w:rsid w:val="002703E6"/>
    <w:rsid w:val="0027561C"/>
    <w:rsid w:val="00290D38"/>
    <w:rsid w:val="00294F93"/>
    <w:rsid w:val="002B519C"/>
    <w:rsid w:val="002B5BD3"/>
    <w:rsid w:val="002C53CF"/>
    <w:rsid w:val="002D77BE"/>
    <w:rsid w:val="002E2125"/>
    <w:rsid w:val="002E219F"/>
    <w:rsid w:val="002F0C3A"/>
    <w:rsid w:val="002F3DC5"/>
    <w:rsid w:val="0030285A"/>
    <w:rsid w:val="00304E29"/>
    <w:rsid w:val="0032732E"/>
    <w:rsid w:val="003309AA"/>
    <w:rsid w:val="00331DCC"/>
    <w:rsid w:val="00335C77"/>
    <w:rsid w:val="00337149"/>
    <w:rsid w:val="0035026A"/>
    <w:rsid w:val="0036746E"/>
    <w:rsid w:val="00367779"/>
    <w:rsid w:val="00380005"/>
    <w:rsid w:val="003921AD"/>
    <w:rsid w:val="00393C30"/>
    <w:rsid w:val="003A48BF"/>
    <w:rsid w:val="003B0693"/>
    <w:rsid w:val="003B742F"/>
    <w:rsid w:val="003E4CCB"/>
    <w:rsid w:val="003F253F"/>
    <w:rsid w:val="003F3D90"/>
    <w:rsid w:val="003F4051"/>
    <w:rsid w:val="00400DF9"/>
    <w:rsid w:val="0042058B"/>
    <w:rsid w:val="00424BB9"/>
    <w:rsid w:val="0042698E"/>
    <w:rsid w:val="00426DBF"/>
    <w:rsid w:val="00440FEC"/>
    <w:rsid w:val="00441185"/>
    <w:rsid w:val="00451023"/>
    <w:rsid w:val="0045485E"/>
    <w:rsid w:val="00454A66"/>
    <w:rsid w:val="00456C2C"/>
    <w:rsid w:val="00481F75"/>
    <w:rsid w:val="00496C0B"/>
    <w:rsid w:val="004A0ECA"/>
    <w:rsid w:val="004B26B1"/>
    <w:rsid w:val="004B4E65"/>
    <w:rsid w:val="004C0C6D"/>
    <w:rsid w:val="004D5F1A"/>
    <w:rsid w:val="004F27AD"/>
    <w:rsid w:val="004F3BDA"/>
    <w:rsid w:val="00501E39"/>
    <w:rsid w:val="00502F22"/>
    <w:rsid w:val="00503851"/>
    <w:rsid w:val="00503CBD"/>
    <w:rsid w:val="00527ACF"/>
    <w:rsid w:val="005427E9"/>
    <w:rsid w:val="0054320B"/>
    <w:rsid w:val="00544480"/>
    <w:rsid w:val="00544BE0"/>
    <w:rsid w:val="00552E78"/>
    <w:rsid w:val="00554FE5"/>
    <w:rsid w:val="00555387"/>
    <w:rsid w:val="00565B6E"/>
    <w:rsid w:val="005728F4"/>
    <w:rsid w:val="005822CD"/>
    <w:rsid w:val="00590F04"/>
    <w:rsid w:val="005A3A60"/>
    <w:rsid w:val="005A3C6D"/>
    <w:rsid w:val="005A725D"/>
    <w:rsid w:val="005B1A36"/>
    <w:rsid w:val="005B313F"/>
    <w:rsid w:val="005D01E3"/>
    <w:rsid w:val="005E12AA"/>
    <w:rsid w:val="005E6737"/>
    <w:rsid w:val="005F0E0A"/>
    <w:rsid w:val="005F49C8"/>
    <w:rsid w:val="006012A1"/>
    <w:rsid w:val="00603506"/>
    <w:rsid w:val="00604B10"/>
    <w:rsid w:val="006107AB"/>
    <w:rsid w:val="006125D2"/>
    <w:rsid w:val="00617AB2"/>
    <w:rsid w:val="0062163B"/>
    <w:rsid w:val="006235C6"/>
    <w:rsid w:val="006301CB"/>
    <w:rsid w:val="00653DE6"/>
    <w:rsid w:val="00656123"/>
    <w:rsid w:val="00664D47"/>
    <w:rsid w:val="0067169F"/>
    <w:rsid w:val="00673CE2"/>
    <w:rsid w:val="00685DD4"/>
    <w:rsid w:val="0069038F"/>
    <w:rsid w:val="006920E7"/>
    <w:rsid w:val="00696B51"/>
    <w:rsid w:val="0069793A"/>
    <w:rsid w:val="006A2E3B"/>
    <w:rsid w:val="006C206A"/>
    <w:rsid w:val="006C2BE7"/>
    <w:rsid w:val="006C2E41"/>
    <w:rsid w:val="006C7B7A"/>
    <w:rsid w:val="006D7183"/>
    <w:rsid w:val="006E7BC8"/>
    <w:rsid w:val="007001A4"/>
    <w:rsid w:val="00705269"/>
    <w:rsid w:val="007151C5"/>
    <w:rsid w:val="00725785"/>
    <w:rsid w:val="007330B6"/>
    <w:rsid w:val="00756324"/>
    <w:rsid w:val="00760B0B"/>
    <w:rsid w:val="0076378E"/>
    <w:rsid w:val="00780533"/>
    <w:rsid w:val="00780A6D"/>
    <w:rsid w:val="00785454"/>
    <w:rsid w:val="00790082"/>
    <w:rsid w:val="007974B3"/>
    <w:rsid w:val="007A6C51"/>
    <w:rsid w:val="007B44FB"/>
    <w:rsid w:val="007B6762"/>
    <w:rsid w:val="007C1AAF"/>
    <w:rsid w:val="007E6943"/>
    <w:rsid w:val="007F171F"/>
    <w:rsid w:val="007F1949"/>
    <w:rsid w:val="0081293D"/>
    <w:rsid w:val="00812FB5"/>
    <w:rsid w:val="00814778"/>
    <w:rsid w:val="008214F1"/>
    <w:rsid w:val="008244F2"/>
    <w:rsid w:val="00832FB3"/>
    <w:rsid w:val="00834922"/>
    <w:rsid w:val="00844E29"/>
    <w:rsid w:val="0085637A"/>
    <w:rsid w:val="008566DA"/>
    <w:rsid w:val="008573A7"/>
    <w:rsid w:val="00862BFE"/>
    <w:rsid w:val="0087189F"/>
    <w:rsid w:val="00873C59"/>
    <w:rsid w:val="008741BC"/>
    <w:rsid w:val="00874B74"/>
    <w:rsid w:val="00880E72"/>
    <w:rsid w:val="00884A5B"/>
    <w:rsid w:val="008D4A0D"/>
    <w:rsid w:val="008D73DE"/>
    <w:rsid w:val="008E20F4"/>
    <w:rsid w:val="008F13C8"/>
    <w:rsid w:val="008F189A"/>
    <w:rsid w:val="008F6A0F"/>
    <w:rsid w:val="009049D0"/>
    <w:rsid w:val="00924079"/>
    <w:rsid w:val="009273ED"/>
    <w:rsid w:val="00942620"/>
    <w:rsid w:val="00950965"/>
    <w:rsid w:val="0095587A"/>
    <w:rsid w:val="00965FA7"/>
    <w:rsid w:val="00971DB3"/>
    <w:rsid w:val="0098088F"/>
    <w:rsid w:val="009815F1"/>
    <w:rsid w:val="00982968"/>
    <w:rsid w:val="009842AC"/>
    <w:rsid w:val="00987D92"/>
    <w:rsid w:val="009979C3"/>
    <w:rsid w:val="009A797B"/>
    <w:rsid w:val="009B39C1"/>
    <w:rsid w:val="009C311F"/>
    <w:rsid w:val="009C338B"/>
    <w:rsid w:val="009E17B9"/>
    <w:rsid w:val="009E1B5B"/>
    <w:rsid w:val="009F040B"/>
    <w:rsid w:val="00A127B7"/>
    <w:rsid w:val="00A23113"/>
    <w:rsid w:val="00A27301"/>
    <w:rsid w:val="00A2779F"/>
    <w:rsid w:val="00A3519C"/>
    <w:rsid w:val="00A66F41"/>
    <w:rsid w:val="00A71287"/>
    <w:rsid w:val="00A733E5"/>
    <w:rsid w:val="00A81EAC"/>
    <w:rsid w:val="00A821DC"/>
    <w:rsid w:val="00A849AB"/>
    <w:rsid w:val="00A86156"/>
    <w:rsid w:val="00A9139B"/>
    <w:rsid w:val="00A920AA"/>
    <w:rsid w:val="00AB0FC5"/>
    <w:rsid w:val="00AB23DD"/>
    <w:rsid w:val="00AB4458"/>
    <w:rsid w:val="00AB511D"/>
    <w:rsid w:val="00AB6A1C"/>
    <w:rsid w:val="00AC407C"/>
    <w:rsid w:val="00AC43C6"/>
    <w:rsid w:val="00AD286B"/>
    <w:rsid w:val="00AD4658"/>
    <w:rsid w:val="00AD4F2D"/>
    <w:rsid w:val="00AE2485"/>
    <w:rsid w:val="00AE4EE0"/>
    <w:rsid w:val="00AE5FF1"/>
    <w:rsid w:val="00B00B67"/>
    <w:rsid w:val="00B07AED"/>
    <w:rsid w:val="00B10391"/>
    <w:rsid w:val="00B17657"/>
    <w:rsid w:val="00B22B03"/>
    <w:rsid w:val="00B23ECC"/>
    <w:rsid w:val="00B40149"/>
    <w:rsid w:val="00B54795"/>
    <w:rsid w:val="00B65E07"/>
    <w:rsid w:val="00B72ECC"/>
    <w:rsid w:val="00B7515F"/>
    <w:rsid w:val="00B84A27"/>
    <w:rsid w:val="00B92A61"/>
    <w:rsid w:val="00BA0054"/>
    <w:rsid w:val="00BC18F4"/>
    <w:rsid w:val="00BF2B01"/>
    <w:rsid w:val="00BF49E9"/>
    <w:rsid w:val="00C01BD3"/>
    <w:rsid w:val="00C3219F"/>
    <w:rsid w:val="00C35CE3"/>
    <w:rsid w:val="00C366C5"/>
    <w:rsid w:val="00C500A9"/>
    <w:rsid w:val="00C54741"/>
    <w:rsid w:val="00C57AC2"/>
    <w:rsid w:val="00C605AA"/>
    <w:rsid w:val="00C6659F"/>
    <w:rsid w:val="00C709C4"/>
    <w:rsid w:val="00C86384"/>
    <w:rsid w:val="00C930D5"/>
    <w:rsid w:val="00C95AB1"/>
    <w:rsid w:val="00C97FFE"/>
    <w:rsid w:val="00CA09C4"/>
    <w:rsid w:val="00CB3888"/>
    <w:rsid w:val="00CC0765"/>
    <w:rsid w:val="00CC466D"/>
    <w:rsid w:val="00CC4CC8"/>
    <w:rsid w:val="00CC5B4A"/>
    <w:rsid w:val="00CD5829"/>
    <w:rsid w:val="00CE7A8C"/>
    <w:rsid w:val="00D018F9"/>
    <w:rsid w:val="00D0434D"/>
    <w:rsid w:val="00D0535F"/>
    <w:rsid w:val="00D12A25"/>
    <w:rsid w:val="00D2250F"/>
    <w:rsid w:val="00D260B6"/>
    <w:rsid w:val="00D36024"/>
    <w:rsid w:val="00D37B86"/>
    <w:rsid w:val="00D40AF9"/>
    <w:rsid w:val="00D421EF"/>
    <w:rsid w:val="00D5665F"/>
    <w:rsid w:val="00D5790E"/>
    <w:rsid w:val="00D613DB"/>
    <w:rsid w:val="00D632DA"/>
    <w:rsid w:val="00D63EE0"/>
    <w:rsid w:val="00D65080"/>
    <w:rsid w:val="00D67F7A"/>
    <w:rsid w:val="00D71E94"/>
    <w:rsid w:val="00D75064"/>
    <w:rsid w:val="00D75D4F"/>
    <w:rsid w:val="00D80C81"/>
    <w:rsid w:val="00D85219"/>
    <w:rsid w:val="00D86282"/>
    <w:rsid w:val="00D91B1A"/>
    <w:rsid w:val="00D944CD"/>
    <w:rsid w:val="00DA7AB7"/>
    <w:rsid w:val="00DC3863"/>
    <w:rsid w:val="00DE23AD"/>
    <w:rsid w:val="00DE504C"/>
    <w:rsid w:val="00DF560C"/>
    <w:rsid w:val="00DF5977"/>
    <w:rsid w:val="00E02919"/>
    <w:rsid w:val="00E03EF8"/>
    <w:rsid w:val="00E07220"/>
    <w:rsid w:val="00E23655"/>
    <w:rsid w:val="00E241BB"/>
    <w:rsid w:val="00E26235"/>
    <w:rsid w:val="00E26C1E"/>
    <w:rsid w:val="00E272E5"/>
    <w:rsid w:val="00E35830"/>
    <w:rsid w:val="00E37349"/>
    <w:rsid w:val="00E404C3"/>
    <w:rsid w:val="00E634ED"/>
    <w:rsid w:val="00E63F3A"/>
    <w:rsid w:val="00E736E1"/>
    <w:rsid w:val="00E83398"/>
    <w:rsid w:val="00E86EB0"/>
    <w:rsid w:val="00E86F70"/>
    <w:rsid w:val="00E9598E"/>
    <w:rsid w:val="00EB2C99"/>
    <w:rsid w:val="00EB4861"/>
    <w:rsid w:val="00EC0BC1"/>
    <w:rsid w:val="00ED1787"/>
    <w:rsid w:val="00ED3996"/>
    <w:rsid w:val="00EE5B03"/>
    <w:rsid w:val="00EF2411"/>
    <w:rsid w:val="00EF42AB"/>
    <w:rsid w:val="00EF6255"/>
    <w:rsid w:val="00F24AC2"/>
    <w:rsid w:val="00F26B49"/>
    <w:rsid w:val="00F477F7"/>
    <w:rsid w:val="00F5592A"/>
    <w:rsid w:val="00F769CB"/>
    <w:rsid w:val="00F86555"/>
    <w:rsid w:val="00F93293"/>
    <w:rsid w:val="00F93354"/>
    <w:rsid w:val="00FD68F7"/>
    <w:rsid w:val="00FD6998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22B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2B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2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e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2309</Characters>
  <Application>Microsoft Office Word</Application>
  <DocSecurity>0</DocSecurity>
  <Lines>104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ВЭК || Опросный лист на камеры КСО, 298, КСО298.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Поставка Россия, Казахстан</vt:lpstr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ВЭК || Опросный лист на камеры КСО, 298, КСО298.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Поставка Россия, Казахстан.</dc:title>
  <dc:subject>ВЭК || Опросный лист на камеры КСО, 298, КСО298.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Поставка Россия, Казахстан.</dc:subject>
  <dc:creator>http://vek36.nt-rt.ru/</dc:creator>
  <cp:keywords/>
  <cp:lastModifiedBy>User</cp:lastModifiedBy>
  <cp:revision>8</cp:revision>
  <cp:lastPrinted>2008-10-13T05:18:00Z</cp:lastPrinted>
  <dcterms:created xsi:type="dcterms:W3CDTF">2018-05-14T11:15:00Z</dcterms:created>
  <dcterms:modified xsi:type="dcterms:W3CDTF">2018-05-15T11:11:00Z</dcterms:modified>
</cp:coreProperties>
</file>