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8" w:type="dxa"/>
        <w:jc w:val="center"/>
        <w:tblInd w:w="-2769" w:type="dxa"/>
        <w:tblLook w:val="04A0"/>
      </w:tblPr>
      <w:tblGrid>
        <w:gridCol w:w="2245"/>
        <w:gridCol w:w="2268"/>
        <w:gridCol w:w="2409"/>
        <w:gridCol w:w="2272"/>
        <w:gridCol w:w="1664"/>
      </w:tblGrid>
      <w:tr w:rsidR="003C65C1" w:rsidRPr="00C71DCB" w:rsidTr="001A70DE">
        <w:trPr>
          <w:trHeight w:val="1543"/>
          <w:jc w:val="center"/>
        </w:trPr>
        <w:tc>
          <w:tcPr>
            <w:tcW w:w="2245" w:type="dxa"/>
          </w:tcPr>
          <w:p w:rsidR="003C65C1" w:rsidRPr="00C71DCB" w:rsidRDefault="003C65C1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А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рхангельск   (8182)63-90-72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А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стана   (7172)727-132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А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страхань   (8512)99-46-04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Б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арнаул   (3852)73-04-60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Б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елгород   (4722)40-23-64   </w:t>
            </w:r>
          </w:p>
          <w:p w:rsidR="003C65C1" w:rsidRPr="00C71DCB" w:rsidRDefault="003C65C1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Б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рянск   (4832)59-03-52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В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ладивосток   (423)249-28-31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В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олгоград   (844)278-03-48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В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ологда   (8172)26-41-59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В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оронеж   (473)204-51-73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Е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катеринбург   (343)384-55-89</w:t>
            </w:r>
          </w:p>
        </w:tc>
        <w:tc>
          <w:tcPr>
            <w:tcW w:w="2268" w:type="dxa"/>
          </w:tcPr>
          <w:p w:rsidR="003C65C1" w:rsidRPr="00C71DCB" w:rsidRDefault="003C65C1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И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ваново   (4932)77-34-06   </w:t>
            </w:r>
          </w:p>
          <w:p w:rsidR="003C65C1" w:rsidRPr="00C71DCB" w:rsidRDefault="003C65C1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И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жевск   (3412)26-03-58   </w:t>
            </w:r>
          </w:p>
          <w:p w:rsidR="003C65C1" w:rsidRPr="00C71DCB" w:rsidRDefault="003C65C1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азань   (843)206-01-48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алининград   (4012)72-03-81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алуга   (4842)92-23-67   </w:t>
            </w:r>
          </w:p>
          <w:p w:rsidR="003C65C1" w:rsidRPr="00C71DCB" w:rsidRDefault="003C65C1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емерово   (3842)65-04-62   </w:t>
            </w:r>
          </w:p>
          <w:p w:rsidR="003C65C1" w:rsidRPr="00C71DCB" w:rsidRDefault="003C65C1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иров   (8332)68-02-04   </w:t>
            </w:r>
          </w:p>
          <w:p w:rsidR="003C65C1" w:rsidRPr="00C71DCB" w:rsidRDefault="003C65C1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раснодар   (861)203-40-90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расноярск   (391)204-63-61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урск   (4712)77-13-04   </w:t>
            </w:r>
          </w:p>
          <w:p w:rsidR="003C65C1" w:rsidRPr="00C71DCB" w:rsidRDefault="003C65C1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Л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ипецк   (4742)52-20-81</w:t>
            </w:r>
          </w:p>
        </w:tc>
        <w:tc>
          <w:tcPr>
            <w:tcW w:w="2409" w:type="dxa"/>
          </w:tcPr>
          <w:p w:rsidR="003C65C1" w:rsidRPr="00C71DCB" w:rsidRDefault="003C65C1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М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агнитогорск   (3519)55-03-13   </w:t>
            </w:r>
          </w:p>
          <w:p w:rsidR="003C65C1" w:rsidRPr="00C71DCB" w:rsidRDefault="003C65C1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М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осква   (495)268-04-70   </w:t>
            </w:r>
          </w:p>
          <w:p w:rsidR="003C65C1" w:rsidRPr="00C71DCB" w:rsidRDefault="003C65C1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М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урманск   (8152)59-64-93   </w:t>
            </w:r>
          </w:p>
          <w:p w:rsidR="003C65C1" w:rsidRPr="00C71DCB" w:rsidRDefault="003C65C1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Н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абережные Челны  (8552)20-53-41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Н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ижний Новгород  (831)429-08-12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Н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овокузнецк  (3843)20-46-81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Н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овосибирск   (383)227-86-73   </w:t>
            </w:r>
          </w:p>
          <w:p w:rsidR="003C65C1" w:rsidRPr="00C71DCB" w:rsidRDefault="003C65C1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О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мск   (3812)21-46-40   </w:t>
            </w:r>
          </w:p>
          <w:p w:rsidR="003C65C1" w:rsidRPr="00C71DCB" w:rsidRDefault="003C65C1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О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рел   (4862)44-53-42   </w:t>
            </w:r>
          </w:p>
          <w:p w:rsidR="003C65C1" w:rsidRPr="00C71DCB" w:rsidRDefault="003C65C1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О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ренбург   (3532)37-68-04   </w:t>
            </w:r>
          </w:p>
          <w:p w:rsidR="003C65C1" w:rsidRPr="00C71DCB" w:rsidRDefault="003C65C1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П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енза   (8412)22-31-16</w:t>
            </w:r>
          </w:p>
        </w:tc>
        <w:tc>
          <w:tcPr>
            <w:tcW w:w="2272" w:type="dxa"/>
          </w:tcPr>
          <w:p w:rsidR="003C65C1" w:rsidRPr="00C71DCB" w:rsidRDefault="003C65C1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П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ермь   (342)205-81-47   </w:t>
            </w:r>
          </w:p>
          <w:p w:rsidR="003C65C1" w:rsidRPr="00C71DCB" w:rsidRDefault="003C65C1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Р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остов-на-Дону   (863)308-18-15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Р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язань   (4912)46-61-64  </w:t>
            </w:r>
          </w:p>
          <w:p w:rsidR="003C65C1" w:rsidRPr="00C71DCB" w:rsidRDefault="003C65C1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амара  (846)206-03-16   </w:t>
            </w:r>
          </w:p>
          <w:p w:rsidR="003C65C1" w:rsidRPr="00C71DCB" w:rsidRDefault="003C65C1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анкт-Петербург   (812)309-46-40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аратов   (845)249-38-78   </w:t>
            </w:r>
          </w:p>
          <w:p w:rsidR="003C65C1" w:rsidRPr="00C71DCB" w:rsidRDefault="003C65C1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евастополь   (8692)22-31-93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имферополь   (3652)67-13-56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моленск   (4812)29-41-54   </w:t>
            </w:r>
          </w:p>
          <w:p w:rsidR="003C65C1" w:rsidRPr="00C71DCB" w:rsidRDefault="003C65C1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очи   (862)225-72-31  </w:t>
            </w:r>
          </w:p>
          <w:p w:rsidR="003C65C1" w:rsidRPr="00C71DCB" w:rsidRDefault="003C65C1" w:rsidP="00AA5CD1">
            <w:pPr>
              <w:ind w:left="33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таврополь   (8652)20-65-13</w:t>
            </w:r>
            <w:r w:rsidRPr="00C71DCB">
              <w:rPr>
                <w:rFonts w:ascii="Arial" w:eastAsia="Meiryo" w:hAnsi="Arial" w:cs="Arial"/>
                <w:b/>
                <w:i/>
                <w:sz w:val="12"/>
                <w:szCs w:val="12"/>
              </w:rPr>
              <w:t xml:space="preserve">   </w:t>
            </w:r>
          </w:p>
        </w:tc>
        <w:tc>
          <w:tcPr>
            <w:tcW w:w="1664" w:type="dxa"/>
          </w:tcPr>
          <w:p w:rsidR="003C65C1" w:rsidRPr="00C71DCB" w:rsidRDefault="003C65C1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С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ургут   (3462)77-98-35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Т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верь   (4822)63-31-35   </w:t>
            </w:r>
          </w:p>
          <w:p w:rsidR="003C65C1" w:rsidRPr="00C71DCB" w:rsidRDefault="003C65C1" w:rsidP="00AA5CD1">
            <w:pPr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Т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омск   (3822)98-41-53   </w:t>
            </w:r>
          </w:p>
          <w:p w:rsidR="003C65C1" w:rsidRPr="00C71DCB" w:rsidRDefault="003C65C1" w:rsidP="00AA5CD1">
            <w:pPr>
              <w:ind w:right="-250"/>
              <w:outlineLvl w:val="0"/>
              <w:rPr>
                <w:rFonts w:ascii="Arial" w:eastAsia="Meiryo" w:hAnsi="Arial" w:cs="Arial"/>
                <w:b/>
                <w:i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Т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ула   (4872)74-02-29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Т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юмень   (3452)66-21-18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У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льяновск   (8422)24-23-59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У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фа   (347)229-48-12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Х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абаровск   (4212)92-98-04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Ч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елябинск   (351)202-03-61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Ч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ереповец   (8202)49-02-64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Я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рославль   (4852)69-52-93</w:t>
            </w:r>
          </w:p>
        </w:tc>
      </w:tr>
      <w:tr w:rsidR="003C65C1" w:rsidRPr="00C71DCB" w:rsidTr="001A70DE">
        <w:trPr>
          <w:trHeight w:val="157"/>
          <w:jc w:val="center"/>
        </w:trPr>
        <w:tc>
          <w:tcPr>
            <w:tcW w:w="10858" w:type="dxa"/>
            <w:gridSpan w:val="5"/>
            <w:vAlign w:val="bottom"/>
          </w:tcPr>
          <w:p w:rsidR="003C65C1" w:rsidRPr="00C71DCB" w:rsidRDefault="003C65C1" w:rsidP="00AA5CD1">
            <w:pPr>
              <w:spacing w:before="60"/>
              <w:jc w:val="center"/>
              <w:outlineLvl w:val="0"/>
              <w:rPr>
                <w:rFonts w:ascii="Arial" w:eastAsia="Meiryo" w:hAnsi="Arial" w:cs="Arial"/>
                <w:b/>
                <w:sz w:val="12"/>
                <w:szCs w:val="12"/>
              </w:rPr>
            </w:pP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иргизия  (996)312-96-26-47 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К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 xml:space="preserve">азахстан  (772)734-952-31    </w:t>
            </w:r>
            <w:r w:rsidRPr="00C71DCB">
              <w:rPr>
                <w:rFonts w:ascii="Arial" w:eastAsia="Meiryo" w:hAnsi="Arial" w:cs="Arial"/>
                <w:b/>
                <w:color w:val="FF0000"/>
                <w:sz w:val="12"/>
                <w:szCs w:val="12"/>
              </w:rPr>
              <w:t>Т</w:t>
            </w:r>
            <w:r w:rsidRPr="00C71DCB">
              <w:rPr>
                <w:rFonts w:ascii="Arial" w:eastAsia="Meiryo" w:hAnsi="Arial" w:cs="Arial"/>
                <w:b/>
                <w:sz w:val="12"/>
                <w:szCs w:val="12"/>
              </w:rPr>
              <w:t>аджикистан  (992)427-82-92-69</w:t>
            </w:r>
          </w:p>
        </w:tc>
      </w:tr>
    </w:tbl>
    <w:p w:rsidR="003C65C1" w:rsidRPr="004C17F2" w:rsidRDefault="003C65C1" w:rsidP="001A70DE">
      <w:pPr>
        <w:spacing w:before="120"/>
        <w:jc w:val="center"/>
        <w:outlineLvl w:val="0"/>
        <w:rPr>
          <w:rFonts w:ascii="Arial" w:eastAsia="Meiryo" w:hAnsi="Arial" w:cs="Arial"/>
          <w:i/>
          <w:caps/>
          <w:sz w:val="28"/>
          <w:szCs w:val="20"/>
        </w:rPr>
      </w:pPr>
      <w:r w:rsidRPr="004C17F2">
        <w:rPr>
          <w:rFonts w:ascii="Arial" w:eastAsia="Meiryo" w:hAnsi="Arial" w:cs="Arial"/>
          <w:b/>
          <w:i/>
          <w:sz w:val="20"/>
          <w:szCs w:val="20"/>
        </w:rPr>
        <w:t xml:space="preserve">Заполненный опросный лист отправлять на  </w:t>
      </w:r>
      <w:hyperlink r:id="rId5" w:history="1">
        <w:r w:rsidRPr="004C17F2">
          <w:rPr>
            <w:rFonts w:ascii="Arial" w:eastAsia="Meiryo" w:hAnsi="Arial" w:cs="Arial"/>
            <w:b/>
            <w:i/>
            <w:sz w:val="28"/>
            <w:szCs w:val="20"/>
          </w:rPr>
          <w:t>vke@nt-rt.ru</w:t>
        </w:r>
      </w:hyperlink>
    </w:p>
    <w:p w:rsidR="003524B8" w:rsidRPr="003C65C1" w:rsidRDefault="003524B8" w:rsidP="00570CD8">
      <w:pPr>
        <w:jc w:val="center"/>
        <w:rPr>
          <w:rFonts w:ascii="Arial" w:hAnsi="Arial" w:cs="Arial"/>
          <w:b/>
          <w:sz w:val="22"/>
          <w:szCs w:val="28"/>
        </w:rPr>
      </w:pPr>
    </w:p>
    <w:p w:rsidR="003524B8" w:rsidRPr="003C65C1" w:rsidRDefault="003524B8" w:rsidP="00570CD8">
      <w:pPr>
        <w:jc w:val="center"/>
        <w:rPr>
          <w:rFonts w:ascii="Arial" w:hAnsi="Arial" w:cs="Arial"/>
          <w:b/>
          <w:sz w:val="22"/>
          <w:szCs w:val="28"/>
        </w:rPr>
      </w:pPr>
    </w:p>
    <w:p w:rsidR="00CB2396" w:rsidRPr="003524B8" w:rsidRDefault="00CB2396" w:rsidP="001A70DE">
      <w:pPr>
        <w:jc w:val="center"/>
        <w:rPr>
          <w:rFonts w:ascii="Arial" w:hAnsi="Arial" w:cs="Arial"/>
          <w:sz w:val="20"/>
        </w:rPr>
      </w:pPr>
      <w:proofErr w:type="gramStart"/>
      <w:r w:rsidRPr="003524B8">
        <w:rPr>
          <w:rFonts w:ascii="Arial" w:hAnsi="Arial" w:cs="Arial"/>
          <w:b/>
          <w:sz w:val="22"/>
          <w:szCs w:val="28"/>
        </w:rPr>
        <w:t>Опросной</w:t>
      </w:r>
      <w:proofErr w:type="gramEnd"/>
      <w:r w:rsidRPr="003524B8">
        <w:rPr>
          <w:rFonts w:ascii="Arial" w:hAnsi="Arial" w:cs="Arial"/>
          <w:b/>
          <w:sz w:val="22"/>
          <w:szCs w:val="28"/>
        </w:rPr>
        <w:t xml:space="preserve"> лист </w:t>
      </w:r>
      <w:r w:rsidR="00DB2DFE" w:rsidRPr="003524B8">
        <w:rPr>
          <w:rFonts w:ascii="Arial" w:hAnsi="Arial" w:cs="Arial"/>
          <w:b/>
          <w:sz w:val="22"/>
          <w:szCs w:val="28"/>
        </w:rPr>
        <w:t>для заказа КТП</w:t>
      </w:r>
    </w:p>
    <w:tbl>
      <w:tblPr>
        <w:tblW w:w="10490" w:type="dxa"/>
        <w:jc w:val="center"/>
        <w:tblInd w:w="-176" w:type="dxa"/>
        <w:tblLayout w:type="fixed"/>
        <w:tblLook w:val="0000"/>
      </w:tblPr>
      <w:tblGrid>
        <w:gridCol w:w="5104"/>
        <w:gridCol w:w="5386"/>
      </w:tblGrid>
      <w:tr w:rsidR="00CB2396" w:rsidRPr="003524B8" w:rsidTr="001A70DE">
        <w:trPr>
          <w:jc w:val="center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845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3524B8">
              <w:rPr>
                <w:rFonts w:ascii="Arial" w:hAnsi="Arial" w:cs="Arial"/>
                <w:sz w:val="20"/>
              </w:rPr>
              <w:t>Параметры подстанции</w:t>
            </w:r>
          </w:p>
        </w:tc>
      </w:tr>
      <w:tr w:rsidR="00CB2396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Тип подстанции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 xml:space="preserve">       Мачтовая  ⁭     </w:t>
            </w:r>
            <w:proofErr w:type="spellStart"/>
            <w:r w:rsidRPr="003524B8">
              <w:rPr>
                <w:rFonts w:ascii="Arial" w:hAnsi="Arial" w:cs="Arial"/>
                <w:sz w:val="18"/>
                <w:szCs w:val="22"/>
              </w:rPr>
              <w:t>Киосковая</w:t>
            </w:r>
            <w:proofErr w:type="spellEnd"/>
            <w:r w:rsidRPr="003524B8">
              <w:rPr>
                <w:rFonts w:ascii="Arial" w:hAnsi="Arial" w:cs="Arial"/>
                <w:sz w:val="18"/>
                <w:szCs w:val="22"/>
              </w:rPr>
              <w:t xml:space="preserve"> ⁭    Внутрицеховая ⁭</w:t>
            </w:r>
          </w:p>
        </w:tc>
      </w:tr>
      <w:tr w:rsidR="00CB2396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Вид подстанции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 xml:space="preserve">         Проходная  ⁭    Тупиковая ⁭</w:t>
            </w:r>
          </w:p>
        </w:tc>
      </w:tr>
      <w:tr w:rsidR="00CB2396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 xml:space="preserve">Мощность подстанции, </w:t>
            </w:r>
            <w:proofErr w:type="spellStart"/>
            <w:r w:rsidRPr="003524B8">
              <w:rPr>
                <w:rFonts w:ascii="Arial" w:hAnsi="Arial" w:cs="Arial"/>
                <w:sz w:val="18"/>
                <w:szCs w:val="22"/>
              </w:rPr>
              <w:t>кВА</w:t>
            </w:r>
            <w:proofErr w:type="spellEnd"/>
          </w:p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3524B8" w:rsidRDefault="00857509" w:rsidP="00CB23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 xml:space="preserve">25 ⁭ 40 ⁭ 63 ⁭ 100 ⁭ 160 ⁭ 250 ⁭ 400 ⁭ 630 ⁭ </w:t>
            </w:r>
          </w:p>
          <w:p w:rsidR="00CB2396" w:rsidRPr="003524B8" w:rsidRDefault="00857509" w:rsidP="00CB23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1000 ⁭ 1600 ⁭ 2500 ⁭</w:t>
            </w:r>
          </w:p>
        </w:tc>
      </w:tr>
      <w:tr w:rsidR="00CB2396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Класс напряжения на стороне ВН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3832CA" w:rsidP="00CB23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 xml:space="preserve">  6 кВ</w:t>
            </w:r>
            <w:r w:rsidR="00CB2396" w:rsidRPr="003524B8">
              <w:rPr>
                <w:rFonts w:ascii="Arial" w:hAnsi="Arial" w:cs="Arial"/>
                <w:sz w:val="18"/>
                <w:szCs w:val="22"/>
              </w:rPr>
              <w:t xml:space="preserve"> ⁭ </w:t>
            </w:r>
            <w:r w:rsidRPr="003524B8">
              <w:rPr>
                <w:rFonts w:ascii="Arial" w:hAnsi="Arial" w:cs="Arial"/>
                <w:sz w:val="18"/>
                <w:szCs w:val="22"/>
              </w:rPr>
              <w:t>6,3 кВ</w:t>
            </w:r>
            <w:r w:rsidR="00857509" w:rsidRPr="003524B8">
              <w:rPr>
                <w:rFonts w:ascii="Arial" w:hAnsi="Arial" w:cs="Arial"/>
                <w:sz w:val="18"/>
                <w:szCs w:val="22"/>
              </w:rPr>
              <w:t xml:space="preserve"> ⁭</w:t>
            </w:r>
            <w:r w:rsidRPr="003524B8">
              <w:rPr>
                <w:rFonts w:ascii="Arial" w:hAnsi="Arial" w:cs="Arial"/>
                <w:sz w:val="18"/>
                <w:szCs w:val="22"/>
              </w:rPr>
              <w:t>10 кВ</w:t>
            </w:r>
            <w:r w:rsidR="00CB2396" w:rsidRPr="003524B8">
              <w:rPr>
                <w:rFonts w:ascii="Arial" w:hAnsi="Arial" w:cs="Arial"/>
                <w:sz w:val="18"/>
                <w:szCs w:val="22"/>
              </w:rPr>
              <w:t xml:space="preserve"> ⁭</w:t>
            </w:r>
            <w:r w:rsidRPr="003524B8">
              <w:rPr>
                <w:rFonts w:ascii="Arial" w:hAnsi="Arial" w:cs="Arial"/>
                <w:sz w:val="18"/>
                <w:szCs w:val="22"/>
              </w:rPr>
              <w:t xml:space="preserve">  10,5 кВ</w:t>
            </w:r>
            <w:r w:rsidR="00857509" w:rsidRPr="003524B8">
              <w:rPr>
                <w:rFonts w:ascii="Arial" w:hAnsi="Arial" w:cs="Arial"/>
                <w:sz w:val="18"/>
                <w:szCs w:val="22"/>
              </w:rPr>
              <w:t xml:space="preserve"> ⁭ </w:t>
            </w:r>
          </w:p>
        </w:tc>
      </w:tr>
      <w:tr w:rsidR="00857509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3524B8" w:rsidRDefault="0085750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Исполнение ввода УВН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3524B8" w:rsidRDefault="00857509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 xml:space="preserve">                                       Воздушный ⁭   Кабельный ⁭</w:t>
            </w:r>
          </w:p>
        </w:tc>
      </w:tr>
      <w:tr w:rsidR="00857509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3524B8" w:rsidRDefault="0085750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 xml:space="preserve">При воздушном вводе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3524B8" w:rsidRDefault="00857509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РВО ⁭   ОПН</w:t>
            </w:r>
            <w:proofErr w:type="gramStart"/>
            <w:r w:rsidRPr="003524B8">
              <w:rPr>
                <w:rFonts w:ascii="Arial" w:hAnsi="Arial" w:cs="Arial"/>
                <w:sz w:val="18"/>
                <w:szCs w:val="22"/>
              </w:rPr>
              <w:t xml:space="preserve"> ⁭   Н</w:t>
            </w:r>
            <w:proofErr w:type="gramEnd"/>
            <w:r w:rsidRPr="003524B8">
              <w:rPr>
                <w:rFonts w:ascii="Arial" w:hAnsi="Arial" w:cs="Arial"/>
                <w:sz w:val="18"/>
                <w:szCs w:val="22"/>
              </w:rPr>
              <w:t xml:space="preserve">ет ⁭  </w:t>
            </w:r>
          </w:p>
        </w:tc>
      </w:tr>
      <w:tr w:rsidR="00857509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3524B8" w:rsidRDefault="0085750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Вид коммутационного аппарата на стороне ВН</w:t>
            </w:r>
          </w:p>
          <w:p w:rsidR="00857509" w:rsidRPr="003524B8" w:rsidRDefault="0085750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(РВЗ, ВНР, ВНА, др.)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3524B8" w:rsidRDefault="0085750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 xml:space="preserve">Указать полную маркировку </w:t>
            </w:r>
          </w:p>
          <w:p w:rsidR="00857509" w:rsidRPr="003524B8" w:rsidRDefault="00857509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 xml:space="preserve">                                                    Без ком-го аппарата ⁭</w:t>
            </w:r>
          </w:p>
        </w:tc>
      </w:tr>
      <w:tr w:rsidR="00857509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3524B8" w:rsidRDefault="0085750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Наличие секционирования на стороне ВН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3524B8" w:rsidRDefault="00857509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Да</w:t>
            </w:r>
            <w:proofErr w:type="gramStart"/>
            <w:r w:rsidRPr="003524B8">
              <w:rPr>
                <w:rFonts w:ascii="Arial" w:hAnsi="Arial" w:cs="Arial"/>
                <w:sz w:val="18"/>
                <w:szCs w:val="22"/>
              </w:rPr>
              <w:t xml:space="preserve"> ⁭   Н</w:t>
            </w:r>
            <w:proofErr w:type="gramEnd"/>
            <w:r w:rsidRPr="003524B8">
              <w:rPr>
                <w:rFonts w:ascii="Arial" w:hAnsi="Arial" w:cs="Arial"/>
                <w:sz w:val="18"/>
                <w:szCs w:val="22"/>
              </w:rPr>
              <w:t>ет ⁭</w:t>
            </w:r>
          </w:p>
        </w:tc>
      </w:tr>
      <w:tr w:rsidR="00857509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3524B8" w:rsidRDefault="00857509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Наличие силового трансформатора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3524B8" w:rsidRDefault="00857509" w:rsidP="00CB23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 xml:space="preserve">                                                                   Да</w:t>
            </w:r>
            <w:proofErr w:type="gramStart"/>
            <w:r w:rsidRPr="003524B8">
              <w:rPr>
                <w:rFonts w:ascii="Arial" w:hAnsi="Arial" w:cs="Arial"/>
                <w:sz w:val="18"/>
                <w:szCs w:val="22"/>
              </w:rPr>
              <w:t xml:space="preserve"> ⁭   Н</w:t>
            </w:r>
            <w:proofErr w:type="gramEnd"/>
            <w:r w:rsidRPr="003524B8">
              <w:rPr>
                <w:rFonts w:ascii="Arial" w:hAnsi="Arial" w:cs="Arial"/>
                <w:sz w:val="18"/>
                <w:szCs w:val="22"/>
              </w:rPr>
              <w:t>ет ⁭</w:t>
            </w:r>
          </w:p>
        </w:tc>
      </w:tr>
      <w:tr w:rsidR="00857509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3524B8" w:rsidRDefault="00857509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Количество трансформаторов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3524B8" w:rsidRDefault="00857509" w:rsidP="00CB23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 xml:space="preserve">                                                              Один</w:t>
            </w:r>
            <w:proofErr w:type="gramStart"/>
            <w:r w:rsidRPr="003524B8">
              <w:rPr>
                <w:rFonts w:ascii="Arial" w:hAnsi="Arial" w:cs="Arial"/>
                <w:sz w:val="18"/>
                <w:szCs w:val="22"/>
              </w:rPr>
              <w:t xml:space="preserve"> ⁭   Д</w:t>
            </w:r>
            <w:proofErr w:type="gramEnd"/>
            <w:r w:rsidRPr="003524B8">
              <w:rPr>
                <w:rFonts w:ascii="Arial" w:hAnsi="Arial" w:cs="Arial"/>
                <w:sz w:val="18"/>
                <w:szCs w:val="22"/>
              </w:rPr>
              <w:t>ва ⁭</w:t>
            </w:r>
          </w:p>
        </w:tc>
      </w:tr>
      <w:tr w:rsidR="00857509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3524B8" w:rsidRDefault="00857509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Тип трансформатора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3524B8" w:rsidRDefault="00857509" w:rsidP="00CB23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 xml:space="preserve">                                    ТМ ⁭   ТМГ ⁭   ТМЗ ⁭  ТМФ⁭</w:t>
            </w:r>
          </w:p>
        </w:tc>
      </w:tr>
      <w:tr w:rsidR="00857509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3524B8" w:rsidRDefault="00857509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Группа соединения трансформатора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3524B8" w:rsidRDefault="00857509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 xml:space="preserve">                                                У/</w:t>
            </w:r>
            <w:proofErr w:type="spellStart"/>
            <w:r w:rsidRPr="003524B8">
              <w:rPr>
                <w:rFonts w:ascii="Arial" w:hAnsi="Arial" w:cs="Arial"/>
                <w:sz w:val="18"/>
                <w:szCs w:val="22"/>
              </w:rPr>
              <w:t>У</w:t>
            </w:r>
            <w:r w:rsidRPr="003524B8">
              <w:rPr>
                <w:rFonts w:ascii="Arial" w:hAnsi="Arial" w:cs="Arial"/>
                <w:sz w:val="18"/>
                <w:szCs w:val="22"/>
                <w:vertAlign w:val="subscript"/>
              </w:rPr>
              <w:t>н</w:t>
            </w:r>
            <w:proofErr w:type="spellEnd"/>
            <w:r w:rsidRPr="003524B8">
              <w:rPr>
                <w:rFonts w:ascii="Arial" w:hAnsi="Arial" w:cs="Arial"/>
                <w:sz w:val="18"/>
                <w:szCs w:val="22"/>
                <w:vertAlign w:val="subscript"/>
              </w:rPr>
              <w:t xml:space="preserve"> </w:t>
            </w:r>
            <w:r w:rsidRPr="003524B8">
              <w:rPr>
                <w:rFonts w:ascii="Arial" w:hAnsi="Arial" w:cs="Arial"/>
                <w:sz w:val="18"/>
                <w:szCs w:val="22"/>
              </w:rPr>
              <w:t xml:space="preserve">- 0 ⁭  </w:t>
            </w:r>
            <w:r w:rsidRPr="003524B8">
              <w:rPr>
                <w:rFonts w:ascii="Arial" w:hAnsi="Arial" w:cs="Arial"/>
                <w:sz w:val="16"/>
                <w:szCs w:val="20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.75pt" o:ole="">
                  <v:imagedata r:id="rId6" o:title=""/>
                </v:shape>
                <o:OLEObject Type="Embed" ProgID="Equation.3" ShapeID="_x0000_i1025" DrawAspect="Content" ObjectID="_1587898708" r:id="rId7"/>
              </w:object>
            </w:r>
            <w:r w:rsidRPr="003524B8">
              <w:rPr>
                <w:rFonts w:ascii="Arial" w:hAnsi="Arial" w:cs="Arial"/>
                <w:sz w:val="18"/>
                <w:szCs w:val="22"/>
              </w:rPr>
              <w:t>/</w:t>
            </w:r>
            <w:proofErr w:type="spellStart"/>
            <w:r w:rsidRPr="003524B8">
              <w:rPr>
                <w:rFonts w:ascii="Arial" w:hAnsi="Arial" w:cs="Arial"/>
                <w:sz w:val="18"/>
                <w:szCs w:val="22"/>
              </w:rPr>
              <w:t>У</w:t>
            </w:r>
            <w:r w:rsidRPr="003524B8">
              <w:rPr>
                <w:rFonts w:ascii="Arial" w:hAnsi="Arial" w:cs="Arial"/>
                <w:sz w:val="18"/>
                <w:szCs w:val="22"/>
                <w:vertAlign w:val="subscript"/>
              </w:rPr>
              <w:t>н</w:t>
            </w:r>
            <w:proofErr w:type="spellEnd"/>
            <w:r w:rsidRPr="003524B8">
              <w:rPr>
                <w:rFonts w:ascii="Arial" w:hAnsi="Arial" w:cs="Arial"/>
                <w:sz w:val="18"/>
                <w:szCs w:val="22"/>
              </w:rPr>
              <w:t xml:space="preserve"> – 11 ⁭</w:t>
            </w:r>
          </w:p>
          <w:p w:rsidR="00857509" w:rsidRPr="003524B8" w:rsidRDefault="00857509" w:rsidP="00DA3F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 xml:space="preserve">Иная группа соединения  </w:t>
            </w:r>
          </w:p>
        </w:tc>
      </w:tr>
      <w:tr w:rsidR="00857509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3524B8" w:rsidRDefault="00857509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Защита трансформатора осуществляется предохранителями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3524B8" w:rsidRDefault="00857509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:rsidR="00857509" w:rsidRPr="003524B8" w:rsidRDefault="00857509" w:rsidP="008575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ПКТ-101 ⁭  ПКТ-102 ⁭  ПКТ-103 ⁭</w:t>
            </w:r>
          </w:p>
        </w:tc>
      </w:tr>
      <w:tr w:rsidR="00857509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3524B8" w:rsidRDefault="00857509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Исполнение выводов РУНН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509" w:rsidRPr="003524B8" w:rsidRDefault="00857509" w:rsidP="00CB23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 xml:space="preserve">                                       Воздушный ⁭   Кабельный ⁭</w:t>
            </w:r>
          </w:p>
        </w:tc>
      </w:tr>
      <w:tr w:rsidR="00D058E9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3524B8" w:rsidRDefault="00D058E9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При воздушном выводе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3524B8" w:rsidRDefault="00D058E9" w:rsidP="00CB23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РВН ⁭  ОПН</w:t>
            </w:r>
            <w:proofErr w:type="gramStart"/>
            <w:r w:rsidRPr="003524B8">
              <w:rPr>
                <w:rFonts w:ascii="Arial" w:hAnsi="Arial" w:cs="Arial"/>
                <w:sz w:val="18"/>
                <w:szCs w:val="22"/>
              </w:rPr>
              <w:t xml:space="preserve"> ⁭  Н</w:t>
            </w:r>
            <w:proofErr w:type="gramEnd"/>
            <w:r w:rsidRPr="003524B8">
              <w:rPr>
                <w:rFonts w:ascii="Arial" w:hAnsi="Arial" w:cs="Arial"/>
                <w:sz w:val="18"/>
                <w:szCs w:val="22"/>
              </w:rPr>
              <w:t xml:space="preserve">ет⁭  </w:t>
            </w:r>
          </w:p>
        </w:tc>
      </w:tr>
      <w:tr w:rsidR="00D058E9" w:rsidRPr="003524B8" w:rsidTr="001A70DE">
        <w:trPr>
          <w:trHeight w:val="352"/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3524B8" w:rsidRDefault="00D058E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Наличие коммутационного аппарата на стороне НН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3524B8" w:rsidRDefault="00D058E9" w:rsidP="00D058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 xml:space="preserve">  Рубильник ⁭   Автомат ⁭   Рубильник + Автомат ⁭</w:t>
            </w:r>
          </w:p>
          <w:p w:rsidR="00D058E9" w:rsidRPr="003524B8" w:rsidRDefault="00D058E9" w:rsidP="00D058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Указать тип и номинальную мощность</w:t>
            </w:r>
          </w:p>
        </w:tc>
      </w:tr>
      <w:tr w:rsidR="00D058E9" w:rsidRPr="003524B8" w:rsidTr="001A70DE">
        <w:trPr>
          <w:trHeight w:val="627"/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3524B8" w:rsidRDefault="00D058E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Способ выполнения электромонтажа силовых цепей в шкафах РУНН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3524B8" w:rsidRDefault="00D058E9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Неизолированными шинами ⁭</w:t>
            </w:r>
          </w:p>
          <w:p w:rsidR="00D058E9" w:rsidRPr="003524B8" w:rsidRDefault="00D058E9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Изолированными проводами ⁭</w:t>
            </w:r>
          </w:p>
        </w:tc>
      </w:tr>
      <w:tr w:rsidR="00D058E9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3524B8" w:rsidRDefault="00D058E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Количество фидеров (от 1 до 20)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3524B8" w:rsidRDefault="00D058E9" w:rsidP="006470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Указать цифрой</w:t>
            </w:r>
          </w:p>
        </w:tc>
      </w:tr>
      <w:tr w:rsidR="00D058E9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3524B8" w:rsidRDefault="00D058E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Тип выключателя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3524B8" w:rsidRDefault="00D058E9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 xml:space="preserve">ВА ⁭   А37 ⁭   АЕ ⁭   </w:t>
            </w:r>
            <w:proofErr w:type="spellStart"/>
            <w:r w:rsidRPr="003524B8">
              <w:rPr>
                <w:rFonts w:ascii="Arial" w:hAnsi="Arial" w:cs="Arial"/>
                <w:sz w:val="18"/>
                <w:szCs w:val="22"/>
              </w:rPr>
              <w:t>АвМ</w:t>
            </w:r>
            <w:proofErr w:type="spellEnd"/>
            <w:r w:rsidRPr="003524B8">
              <w:rPr>
                <w:rFonts w:ascii="Arial" w:hAnsi="Arial" w:cs="Arial"/>
                <w:sz w:val="18"/>
                <w:szCs w:val="22"/>
              </w:rPr>
              <w:t xml:space="preserve"> ⁭</w:t>
            </w:r>
          </w:p>
        </w:tc>
      </w:tr>
      <w:tr w:rsidR="00D058E9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3524B8" w:rsidRDefault="00D058E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Трансформаторы тока</w:t>
            </w:r>
          </w:p>
          <w:p w:rsidR="00D058E9" w:rsidRPr="003524B8" w:rsidRDefault="00D058E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Т-0,66 ⁭</w:t>
            </w:r>
          </w:p>
          <w:p w:rsidR="00D058E9" w:rsidRPr="003524B8" w:rsidRDefault="00D058E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ТШ-0.66 ⁭</w:t>
            </w:r>
          </w:p>
          <w:p w:rsidR="00D058E9" w:rsidRPr="003524B8" w:rsidRDefault="00D058E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ТШП-0,66 ⁭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3524B8" w:rsidRDefault="00D058E9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 xml:space="preserve">50/5-25 </w:t>
            </w:r>
            <w:proofErr w:type="spellStart"/>
            <w:r w:rsidRPr="003524B8">
              <w:rPr>
                <w:rFonts w:ascii="Arial" w:hAnsi="Arial" w:cs="Arial"/>
                <w:sz w:val="18"/>
                <w:szCs w:val="22"/>
              </w:rPr>
              <w:t>кВА</w:t>
            </w:r>
            <w:proofErr w:type="spellEnd"/>
            <w:r w:rsidRPr="003524B8">
              <w:rPr>
                <w:rFonts w:ascii="Arial" w:hAnsi="Arial" w:cs="Arial"/>
                <w:sz w:val="18"/>
                <w:szCs w:val="22"/>
              </w:rPr>
              <w:t xml:space="preserve">⁭  75/5-40 </w:t>
            </w:r>
            <w:proofErr w:type="spellStart"/>
            <w:r w:rsidRPr="003524B8">
              <w:rPr>
                <w:rFonts w:ascii="Arial" w:hAnsi="Arial" w:cs="Arial"/>
                <w:sz w:val="18"/>
                <w:szCs w:val="22"/>
              </w:rPr>
              <w:t>кВА</w:t>
            </w:r>
            <w:proofErr w:type="spellEnd"/>
            <w:r w:rsidRPr="003524B8">
              <w:rPr>
                <w:rFonts w:ascii="Arial" w:hAnsi="Arial" w:cs="Arial"/>
                <w:sz w:val="18"/>
                <w:szCs w:val="22"/>
              </w:rPr>
              <w:t xml:space="preserve">⁭  100/5-63 </w:t>
            </w:r>
            <w:proofErr w:type="spellStart"/>
            <w:r w:rsidRPr="003524B8">
              <w:rPr>
                <w:rFonts w:ascii="Arial" w:hAnsi="Arial" w:cs="Arial"/>
                <w:sz w:val="18"/>
                <w:szCs w:val="22"/>
              </w:rPr>
              <w:t>кВА</w:t>
            </w:r>
            <w:proofErr w:type="spellEnd"/>
            <w:r w:rsidRPr="003524B8">
              <w:rPr>
                <w:rFonts w:ascii="Arial" w:hAnsi="Arial" w:cs="Arial"/>
                <w:sz w:val="18"/>
                <w:szCs w:val="22"/>
              </w:rPr>
              <w:t>⁭</w:t>
            </w:r>
          </w:p>
          <w:p w:rsidR="00D058E9" w:rsidRPr="003524B8" w:rsidRDefault="00D058E9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 xml:space="preserve">150/5-100 </w:t>
            </w:r>
            <w:proofErr w:type="spellStart"/>
            <w:r w:rsidRPr="003524B8">
              <w:rPr>
                <w:rFonts w:ascii="Arial" w:hAnsi="Arial" w:cs="Arial"/>
                <w:sz w:val="18"/>
                <w:szCs w:val="22"/>
              </w:rPr>
              <w:t>кВА</w:t>
            </w:r>
            <w:proofErr w:type="spellEnd"/>
            <w:r w:rsidRPr="003524B8">
              <w:rPr>
                <w:rFonts w:ascii="Arial" w:hAnsi="Arial" w:cs="Arial"/>
                <w:sz w:val="18"/>
                <w:szCs w:val="22"/>
              </w:rPr>
              <w:t xml:space="preserve">⁭  300/5-160 </w:t>
            </w:r>
            <w:proofErr w:type="spellStart"/>
            <w:r w:rsidRPr="003524B8">
              <w:rPr>
                <w:rFonts w:ascii="Arial" w:hAnsi="Arial" w:cs="Arial"/>
                <w:sz w:val="18"/>
                <w:szCs w:val="22"/>
              </w:rPr>
              <w:t>кВА</w:t>
            </w:r>
            <w:proofErr w:type="spellEnd"/>
            <w:r w:rsidRPr="003524B8">
              <w:rPr>
                <w:rFonts w:ascii="Arial" w:hAnsi="Arial" w:cs="Arial"/>
                <w:sz w:val="18"/>
                <w:szCs w:val="22"/>
              </w:rPr>
              <w:t xml:space="preserve">⁭  400/5-250 </w:t>
            </w:r>
            <w:proofErr w:type="spellStart"/>
            <w:r w:rsidRPr="003524B8">
              <w:rPr>
                <w:rFonts w:ascii="Arial" w:hAnsi="Arial" w:cs="Arial"/>
                <w:sz w:val="18"/>
                <w:szCs w:val="22"/>
              </w:rPr>
              <w:t>кВА</w:t>
            </w:r>
            <w:proofErr w:type="spellEnd"/>
            <w:r w:rsidRPr="003524B8">
              <w:rPr>
                <w:rFonts w:ascii="Arial" w:hAnsi="Arial" w:cs="Arial"/>
                <w:sz w:val="18"/>
                <w:szCs w:val="22"/>
              </w:rPr>
              <w:t>⁭</w:t>
            </w:r>
          </w:p>
          <w:p w:rsidR="00D058E9" w:rsidRPr="003524B8" w:rsidRDefault="00D058E9" w:rsidP="00D058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 xml:space="preserve">600/5-400 </w:t>
            </w:r>
            <w:proofErr w:type="spellStart"/>
            <w:r w:rsidRPr="003524B8">
              <w:rPr>
                <w:rFonts w:ascii="Arial" w:hAnsi="Arial" w:cs="Arial"/>
                <w:sz w:val="18"/>
                <w:szCs w:val="22"/>
              </w:rPr>
              <w:t>кВА</w:t>
            </w:r>
            <w:proofErr w:type="spellEnd"/>
            <w:r w:rsidRPr="003524B8">
              <w:rPr>
                <w:rFonts w:ascii="Arial" w:hAnsi="Arial" w:cs="Arial"/>
                <w:sz w:val="18"/>
                <w:szCs w:val="22"/>
              </w:rPr>
              <w:t xml:space="preserve">⁭ 1000/5-630 </w:t>
            </w:r>
            <w:proofErr w:type="spellStart"/>
            <w:r w:rsidRPr="003524B8">
              <w:rPr>
                <w:rFonts w:ascii="Arial" w:hAnsi="Arial" w:cs="Arial"/>
                <w:sz w:val="18"/>
                <w:szCs w:val="22"/>
              </w:rPr>
              <w:t>кВА</w:t>
            </w:r>
            <w:proofErr w:type="spellEnd"/>
            <w:r w:rsidRPr="003524B8">
              <w:rPr>
                <w:rFonts w:ascii="Arial" w:hAnsi="Arial" w:cs="Arial"/>
                <w:sz w:val="18"/>
                <w:szCs w:val="22"/>
              </w:rPr>
              <w:t xml:space="preserve">⁭  2000/5-1000 </w:t>
            </w:r>
            <w:proofErr w:type="spellStart"/>
            <w:r w:rsidRPr="003524B8">
              <w:rPr>
                <w:rFonts w:ascii="Arial" w:hAnsi="Arial" w:cs="Arial"/>
                <w:sz w:val="18"/>
                <w:szCs w:val="22"/>
              </w:rPr>
              <w:t>кВА</w:t>
            </w:r>
            <w:proofErr w:type="spellEnd"/>
            <w:r w:rsidRPr="003524B8">
              <w:rPr>
                <w:rFonts w:ascii="Arial" w:hAnsi="Arial" w:cs="Arial"/>
                <w:sz w:val="18"/>
                <w:szCs w:val="22"/>
              </w:rPr>
              <w:t>⁭</w:t>
            </w:r>
          </w:p>
          <w:p w:rsidR="00D058E9" w:rsidRPr="003524B8" w:rsidRDefault="00D058E9" w:rsidP="00C54A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Если иное - указать</w:t>
            </w:r>
          </w:p>
        </w:tc>
      </w:tr>
      <w:tr w:rsidR="00D058E9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3524B8" w:rsidRDefault="00D058E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Наличие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3524B8" w:rsidRDefault="00D058E9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Амперметра ⁭   Вольтметра ⁭</w:t>
            </w:r>
          </w:p>
        </w:tc>
      </w:tr>
      <w:tr w:rsidR="00D058E9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3524B8" w:rsidRDefault="00D058E9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Наличие секцио</w:t>
            </w:r>
            <w:r w:rsidR="0084568F" w:rsidRPr="003524B8">
              <w:rPr>
                <w:rFonts w:ascii="Arial" w:hAnsi="Arial" w:cs="Arial"/>
                <w:sz w:val="18"/>
                <w:szCs w:val="22"/>
              </w:rPr>
              <w:t>нирования на стороне Н</w:t>
            </w:r>
            <w:r w:rsidRPr="003524B8">
              <w:rPr>
                <w:rFonts w:ascii="Arial" w:hAnsi="Arial" w:cs="Arial"/>
                <w:sz w:val="18"/>
                <w:szCs w:val="22"/>
              </w:rPr>
              <w:t>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8E9" w:rsidRPr="003524B8" w:rsidRDefault="00D058E9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Да</w:t>
            </w:r>
            <w:proofErr w:type="gramStart"/>
            <w:r w:rsidRPr="003524B8">
              <w:rPr>
                <w:rFonts w:ascii="Arial" w:hAnsi="Arial" w:cs="Arial"/>
                <w:sz w:val="18"/>
                <w:szCs w:val="22"/>
              </w:rPr>
              <w:t xml:space="preserve"> ⁭   Н</w:t>
            </w:r>
            <w:proofErr w:type="gramEnd"/>
            <w:r w:rsidRPr="003524B8">
              <w:rPr>
                <w:rFonts w:ascii="Arial" w:hAnsi="Arial" w:cs="Arial"/>
                <w:sz w:val="18"/>
                <w:szCs w:val="22"/>
              </w:rPr>
              <w:t>ет ⁭</w:t>
            </w:r>
          </w:p>
        </w:tc>
      </w:tr>
      <w:tr w:rsidR="0084568F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8F" w:rsidRPr="003524B8" w:rsidRDefault="0084568F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Наличие АВР на стороне НН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8F" w:rsidRPr="003524B8" w:rsidRDefault="0084568F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Да</w:t>
            </w:r>
            <w:proofErr w:type="gramStart"/>
            <w:r w:rsidRPr="003524B8">
              <w:rPr>
                <w:rFonts w:ascii="Arial" w:hAnsi="Arial" w:cs="Arial"/>
                <w:sz w:val="18"/>
                <w:szCs w:val="22"/>
              </w:rPr>
              <w:t xml:space="preserve"> ⁭   Н</w:t>
            </w:r>
            <w:proofErr w:type="gramEnd"/>
            <w:r w:rsidRPr="003524B8">
              <w:rPr>
                <w:rFonts w:ascii="Arial" w:hAnsi="Arial" w:cs="Arial"/>
                <w:sz w:val="18"/>
                <w:szCs w:val="22"/>
              </w:rPr>
              <w:t>ет ⁭</w:t>
            </w:r>
          </w:p>
        </w:tc>
      </w:tr>
      <w:tr w:rsidR="0084568F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8F" w:rsidRPr="003524B8" w:rsidRDefault="0084568F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 xml:space="preserve">Способ выполнения </w:t>
            </w:r>
            <w:proofErr w:type="spellStart"/>
            <w:r w:rsidRPr="003524B8">
              <w:rPr>
                <w:rFonts w:ascii="Arial" w:hAnsi="Arial" w:cs="Arial"/>
                <w:sz w:val="18"/>
                <w:szCs w:val="22"/>
              </w:rPr>
              <w:t>нейтрали</w:t>
            </w:r>
            <w:proofErr w:type="spellEnd"/>
            <w:r w:rsidRPr="003524B8">
              <w:rPr>
                <w:rFonts w:ascii="Arial" w:hAnsi="Arial" w:cs="Arial"/>
                <w:sz w:val="18"/>
                <w:szCs w:val="22"/>
              </w:rPr>
              <w:t xml:space="preserve"> на стороне НН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8F" w:rsidRPr="003524B8" w:rsidRDefault="0084568F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3524B8">
              <w:rPr>
                <w:rFonts w:ascii="Arial" w:hAnsi="Arial" w:cs="Arial"/>
                <w:sz w:val="18"/>
                <w:szCs w:val="22"/>
              </w:rPr>
              <w:t>Глухозаземленная</w:t>
            </w:r>
            <w:proofErr w:type="spellEnd"/>
            <w:r w:rsidRPr="003524B8">
              <w:rPr>
                <w:rFonts w:ascii="Arial" w:hAnsi="Arial" w:cs="Arial"/>
                <w:sz w:val="18"/>
                <w:szCs w:val="22"/>
              </w:rPr>
              <w:t xml:space="preserve"> ⁭   Изолированная ⁭</w:t>
            </w:r>
          </w:p>
        </w:tc>
      </w:tr>
      <w:tr w:rsidR="0084568F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8F" w:rsidRPr="003524B8" w:rsidRDefault="0084568F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Учет электрической энергии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8F" w:rsidRPr="003524B8" w:rsidRDefault="0084568F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 xml:space="preserve">     На стороне ВН</w:t>
            </w:r>
            <w:proofErr w:type="gramStart"/>
            <w:r w:rsidRPr="003524B8">
              <w:rPr>
                <w:rFonts w:ascii="Arial" w:hAnsi="Arial" w:cs="Arial"/>
                <w:sz w:val="18"/>
                <w:szCs w:val="22"/>
              </w:rPr>
              <w:t xml:space="preserve"> ⁭   Н</w:t>
            </w:r>
            <w:proofErr w:type="gramEnd"/>
            <w:r w:rsidRPr="003524B8">
              <w:rPr>
                <w:rFonts w:ascii="Arial" w:hAnsi="Arial" w:cs="Arial"/>
                <w:sz w:val="18"/>
                <w:szCs w:val="22"/>
              </w:rPr>
              <w:t>а стороне НН ⁭   Без учета ⁭      Указать полную маркировку</w:t>
            </w:r>
          </w:p>
        </w:tc>
      </w:tr>
      <w:tr w:rsidR="0084568F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8F" w:rsidRPr="003524B8" w:rsidRDefault="0084568F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Линия уличного освещения</w:t>
            </w:r>
          </w:p>
          <w:p w:rsidR="0084568F" w:rsidRPr="003524B8" w:rsidRDefault="0084568F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-на фотореле</w:t>
            </w:r>
          </w:p>
          <w:p w:rsidR="0084568F" w:rsidRPr="003524B8" w:rsidRDefault="0084568F" w:rsidP="008456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Наличие учета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8F" w:rsidRPr="003524B8" w:rsidRDefault="0084568F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Да</w:t>
            </w:r>
            <w:proofErr w:type="gramStart"/>
            <w:r w:rsidRPr="003524B8">
              <w:rPr>
                <w:rFonts w:ascii="Arial" w:hAnsi="Arial" w:cs="Arial"/>
                <w:sz w:val="18"/>
                <w:szCs w:val="22"/>
              </w:rPr>
              <w:t xml:space="preserve"> ⁭   Н</w:t>
            </w:r>
            <w:proofErr w:type="gramEnd"/>
            <w:r w:rsidRPr="003524B8">
              <w:rPr>
                <w:rFonts w:ascii="Arial" w:hAnsi="Arial" w:cs="Arial"/>
                <w:sz w:val="18"/>
                <w:szCs w:val="22"/>
              </w:rPr>
              <w:t>ет ⁭</w:t>
            </w:r>
          </w:p>
          <w:p w:rsidR="0084568F" w:rsidRPr="003524B8" w:rsidRDefault="0084568F" w:rsidP="00517F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Да</w:t>
            </w:r>
            <w:proofErr w:type="gramStart"/>
            <w:r w:rsidRPr="003524B8">
              <w:rPr>
                <w:rFonts w:ascii="Arial" w:hAnsi="Arial" w:cs="Arial"/>
                <w:sz w:val="18"/>
                <w:szCs w:val="22"/>
              </w:rPr>
              <w:t xml:space="preserve"> ⁭   Н</w:t>
            </w:r>
            <w:proofErr w:type="gramEnd"/>
            <w:r w:rsidRPr="003524B8">
              <w:rPr>
                <w:rFonts w:ascii="Arial" w:hAnsi="Arial" w:cs="Arial"/>
                <w:sz w:val="18"/>
                <w:szCs w:val="22"/>
              </w:rPr>
              <w:t>ет ⁭ Указать номинальный ток</w:t>
            </w:r>
          </w:p>
          <w:p w:rsidR="0084568F" w:rsidRPr="003524B8" w:rsidRDefault="0084568F" w:rsidP="008456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Да</w:t>
            </w:r>
            <w:proofErr w:type="gramStart"/>
            <w:r w:rsidRPr="003524B8">
              <w:rPr>
                <w:rFonts w:ascii="Arial" w:hAnsi="Arial" w:cs="Arial"/>
                <w:sz w:val="18"/>
                <w:szCs w:val="22"/>
              </w:rPr>
              <w:t xml:space="preserve"> ⁭   Н</w:t>
            </w:r>
            <w:proofErr w:type="gramEnd"/>
            <w:r w:rsidRPr="003524B8">
              <w:rPr>
                <w:rFonts w:ascii="Arial" w:hAnsi="Arial" w:cs="Arial"/>
                <w:sz w:val="18"/>
                <w:szCs w:val="22"/>
              </w:rPr>
              <w:t>ет ⁭</w:t>
            </w:r>
          </w:p>
        </w:tc>
      </w:tr>
      <w:tr w:rsidR="0084568F" w:rsidRPr="003524B8" w:rsidTr="001A70DE">
        <w:trPr>
          <w:jc w:val="center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8F" w:rsidRPr="003524B8" w:rsidRDefault="0084568F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Количество КТП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68F" w:rsidRPr="003524B8" w:rsidRDefault="0084568F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CB2396" w:rsidRPr="003524B8" w:rsidRDefault="00CB2396" w:rsidP="00CB23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3524B8">
        <w:rPr>
          <w:rFonts w:ascii="Arial" w:hAnsi="Arial" w:cs="Arial"/>
          <w:sz w:val="20"/>
        </w:rPr>
        <w:t>Данные отходящих линий</w:t>
      </w:r>
    </w:p>
    <w:tbl>
      <w:tblPr>
        <w:tblW w:w="10490" w:type="dxa"/>
        <w:jc w:val="center"/>
        <w:tblInd w:w="-176" w:type="dxa"/>
        <w:tblLayout w:type="fixed"/>
        <w:tblLook w:val="0000"/>
      </w:tblPr>
      <w:tblGrid>
        <w:gridCol w:w="25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535"/>
      </w:tblGrid>
      <w:tr w:rsidR="00CB2396" w:rsidRPr="003524B8" w:rsidTr="00EE2F8D">
        <w:trPr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Отходящие линии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524B8">
              <w:rPr>
                <w:rFonts w:ascii="Arial" w:hAnsi="Arial" w:cs="Arial"/>
                <w:sz w:val="16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524B8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524B8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524B8">
              <w:rPr>
                <w:rFonts w:ascii="Arial" w:hAnsi="Arial" w:cs="Arial"/>
                <w:sz w:val="16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524B8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524B8">
              <w:rPr>
                <w:rFonts w:ascii="Arial" w:hAnsi="Arial" w:cs="Arial"/>
                <w:sz w:val="16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524B8">
              <w:rPr>
                <w:rFonts w:ascii="Arial" w:hAnsi="Arial" w:cs="Arial"/>
                <w:sz w:val="16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524B8">
              <w:rPr>
                <w:rFonts w:ascii="Arial" w:hAnsi="Arial" w:cs="Arial"/>
                <w:sz w:val="16"/>
                <w:szCs w:val="20"/>
              </w:rPr>
              <w:t>8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524B8">
              <w:rPr>
                <w:rFonts w:ascii="Arial" w:hAnsi="Arial" w:cs="Arial"/>
                <w:sz w:val="16"/>
                <w:szCs w:val="20"/>
              </w:rPr>
              <w:t>9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tabs>
                <w:tab w:val="left" w:pos="269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524B8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524B8">
              <w:rPr>
                <w:rFonts w:ascii="Arial" w:hAnsi="Arial" w:cs="Arial"/>
                <w:sz w:val="16"/>
                <w:szCs w:val="20"/>
              </w:rPr>
              <w:t>11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524B8">
              <w:rPr>
                <w:rFonts w:ascii="Arial" w:hAnsi="Arial" w:cs="Arial"/>
                <w:sz w:val="16"/>
                <w:szCs w:val="20"/>
              </w:rPr>
              <w:t>12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524B8">
              <w:rPr>
                <w:rFonts w:ascii="Arial" w:hAnsi="Arial" w:cs="Arial"/>
                <w:sz w:val="16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524B8">
              <w:rPr>
                <w:rFonts w:ascii="Arial" w:hAnsi="Arial" w:cs="Arial"/>
                <w:sz w:val="16"/>
                <w:szCs w:val="20"/>
              </w:rPr>
              <w:t>14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524B8">
              <w:rPr>
                <w:rFonts w:ascii="Arial" w:hAnsi="Arial" w:cs="Arial"/>
                <w:sz w:val="16"/>
                <w:szCs w:val="20"/>
              </w:rPr>
              <w:t>15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524B8">
              <w:rPr>
                <w:rFonts w:ascii="Arial" w:hAnsi="Arial" w:cs="Arial"/>
                <w:sz w:val="16"/>
                <w:szCs w:val="20"/>
              </w:rPr>
              <w:t>16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524B8">
              <w:rPr>
                <w:rFonts w:ascii="Arial" w:hAnsi="Arial" w:cs="Arial"/>
                <w:sz w:val="16"/>
                <w:szCs w:val="20"/>
              </w:rPr>
              <w:t>17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524B8">
              <w:rPr>
                <w:rFonts w:ascii="Arial" w:hAnsi="Arial" w:cs="Arial"/>
                <w:sz w:val="16"/>
                <w:szCs w:val="20"/>
              </w:rPr>
              <w:t>18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524B8">
              <w:rPr>
                <w:rFonts w:ascii="Arial" w:hAnsi="Arial" w:cs="Arial"/>
                <w:sz w:val="16"/>
                <w:szCs w:val="20"/>
              </w:rPr>
              <w:t>19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524B8">
              <w:rPr>
                <w:rFonts w:ascii="Arial" w:hAnsi="Arial" w:cs="Arial"/>
                <w:sz w:val="16"/>
                <w:szCs w:val="20"/>
              </w:rPr>
              <w:t>20</w:t>
            </w:r>
          </w:p>
        </w:tc>
      </w:tr>
      <w:tr w:rsidR="00CB2396" w:rsidRPr="003524B8" w:rsidTr="00EE2F8D">
        <w:trPr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2"/>
              </w:rPr>
            </w:pPr>
            <w:r w:rsidRPr="003524B8">
              <w:rPr>
                <w:rFonts w:ascii="Arial" w:hAnsi="Arial" w:cs="Arial"/>
                <w:sz w:val="18"/>
                <w:szCs w:val="22"/>
              </w:rPr>
              <w:t>Номинальный ток, А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396" w:rsidRPr="003524B8" w:rsidRDefault="00CB2396" w:rsidP="00CB23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CB2396" w:rsidRPr="003524B8" w:rsidRDefault="00CB2396" w:rsidP="00CB2396">
      <w:pPr>
        <w:rPr>
          <w:rFonts w:ascii="Arial" w:hAnsi="Arial" w:cs="Arial"/>
          <w:sz w:val="16"/>
          <w:szCs w:val="20"/>
        </w:rPr>
      </w:pPr>
    </w:p>
    <w:p w:rsidR="0084568F" w:rsidRPr="003524B8" w:rsidRDefault="0084568F" w:rsidP="00CB2396">
      <w:pPr>
        <w:rPr>
          <w:rFonts w:ascii="Arial" w:hAnsi="Arial" w:cs="Arial"/>
          <w:sz w:val="20"/>
        </w:rPr>
      </w:pPr>
      <w:r w:rsidRPr="003524B8">
        <w:rPr>
          <w:rFonts w:ascii="Arial" w:hAnsi="Arial" w:cs="Arial"/>
          <w:sz w:val="20"/>
        </w:rPr>
        <w:t>Дополнительные требования ______________________________________________________________________________________________________________</w:t>
      </w:r>
      <w:r w:rsidR="00570CD8" w:rsidRPr="003524B8">
        <w:rPr>
          <w:rFonts w:ascii="Arial" w:hAnsi="Arial" w:cs="Arial"/>
          <w:sz w:val="20"/>
        </w:rPr>
        <w:t>_____________________________</w:t>
      </w:r>
    </w:p>
    <w:p w:rsidR="0084568F" w:rsidRPr="003524B8" w:rsidRDefault="0084568F" w:rsidP="00CB2396">
      <w:pPr>
        <w:rPr>
          <w:rFonts w:ascii="Arial" w:hAnsi="Arial" w:cs="Arial"/>
          <w:sz w:val="12"/>
          <w:szCs w:val="16"/>
        </w:rPr>
      </w:pPr>
    </w:p>
    <w:sectPr w:rsidR="0084568F" w:rsidRPr="003524B8" w:rsidSect="001A70DE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C75E9"/>
    <w:multiLevelType w:val="hybridMultilevel"/>
    <w:tmpl w:val="34BA1DC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C6821CA"/>
    <w:multiLevelType w:val="hybridMultilevel"/>
    <w:tmpl w:val="8A7C36AE"/>
    <w:lvl w:ilvl="0" w:tplc="83E0A9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D2D5C"/>
    <w:rsid w:val="001406D2"/>
    <w:rsid w:val="00153479"/>
    <w:rsid w:val="001557CA"/>
    <w:rsid w:val="001A70DE"/>
    <w:rsid w:val="001B48D2"/>
    <w:rsid w:val="001D0AF4"/>
    <w:rsid w:val="00200864"/>
    <w:rsid w:val="002474C6"/>
    <w:rsid w:val="0028364F"/>
    <w:rsid w:val="00296BE9"/>
    <w:rsid w:val="003524B8"/>
    <w:rsid w:val="003529CB"/>
    <w:rsid w:val="003832CA"/>
    <w:rsid w:val="00387E4E"/>
    <w:rsid w:val="00392B41"/>
    <w:rsid w:val="003C65C1"/>
    <w:rsid w:val="003C77E5"/>
    <w:rsid w:val="004D127F"/>
    <w:rsid w:val="00517F72"/>
    <w:rsid w:val="00570CD8"/>
    <w:rsid w:val="005849F6"/>
    <w:rsid w:val="00590EB1"/>
    <w:rsid w:val="005B4587"/>
    <w:rsid w:val="00623D05"/>
    <w:rsid w:val="00647014"/>
    <w:rsid w:val="007208B3"/>
    <w:rsid w:val="0084568F"/>
    <w:rsid w:val="00857509"/>
    <w:rsid w:val="008D2D5C"/>
    <w:rsid w:val="00A27772"/>
    <w:rsid w:val="00B8480E"/>
    <w:rsid w:val="00C54AD6"/>
    <w:rsid w:val="00CB2396"/>
    <w:rsid w:val="00CD7C52"/>
    <w:rsid w:val="00CE175F"/>
    <w:rsid w:val="00CE5E1C"/>
    <w:rsid w:val="00D058E9"/>
    <w:rsid w:val="00D654EB"/>
    <w:rsid w:val="00D86743"/>
    <w:rsid w:val="00DA3FA7"/>
    <w:rsid w:val="00DB2DFE"/>
    <w:rsid w:val="00E80BEE"/>
    <w:rsid w:val="00E942DD"/>
    <w:rsid w:val="00EA05CF"/>
    <w:rsid w:val="00EB455E"/>
    <w:rsid w:val="00EE2F8D"/>
    <w:rsid w:val="00F20ACC"/>
    <w:rsid w:val="00F4395F"/>
    <w:rsid w:val="00F80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67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867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hyperlink" Target="mailto:vke@nt-r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4011</Characters>
  <Application>Microsoft Office Word</Application>
  <DocSecurity>0</DocSecurity>
  <Lines>182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ВЭК || Опросный лист на блочные комплектные трансформаторные подстанции БКТП, КТП, Б. Карта заказа на электротехнические пункты. Продажа оборудования производства изготовителя Завод Воронежэнергокомплекс, производитель vek, энерго, комплекс, г. Воронеж. Д</vt:lpstr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ВЭК || Опросный лист на блочные комплектные трансформаторные подстанции БКТП, КТП, Б. Карта заказа на электротехнические пункты. Продажа оборудования производства изготовителя Завод Воронежэнергокомплекс, производитель vek, энерго, комплекс, г. Воронеж. Дилер ГКНТ. </dc:title>
  <dc:subject>ВЭК || Опросный лист на блочные комплектные трансформаторные подстанции БКТП, КТП, Б. Карта заказа на электротехнические пункты. Продажа оборудования производства изготовителя Завод Воронежэнергокомплекс, производитель vek, энерго, комплекс, г. Воронеж. Дилер ГКНТ. </dc:subject>
  <dc:creator>http://vek36.nt-rt.ru/</dc:creator>
  <cp:lastModifiedBy>User</cp:lastModifiedBy>
  <cp:revision>10</cp:revision>
  <cp:lastPrinted>2015-03-27T10:51:00Z</cp:lastPrinted>
  <dcterms:created xsi:type="dcterms:W3CDTF">2018-05-14T11:22:00Z</dcterms:created>
  <dcterms:modified xsi:type="dcterms:W3CDTF">2018-05-15T11:12:00Z</dcterms:modified>
</cp:coreProperties>
</file>